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F" w:rsidRPr="001D740F" w:rsidRDefault="001D740F" w:rsidP="001D740F">
      <w:pPr>
        <w:jc w:val="right"/>
        <w:rPr>
          <w:i/>
          <w:sz w:val="20"/>
          <w:szCs w:val="22"/>
          <w:lang w:val="ru-RU"/>
        </w:rPr>
      </w:pPr>
      <w:r w:rsidRPr="001D740F">
        <w:rPr>
          <w:i/>
          <w:sz w:val="20"/>
          <w:szCs w:val="22"/>
          <w:lang w:val="ru-RU"/>
        </w:rPr>
        <w:t>УТВЕРЖДАЮ:</w:t>
      </w:r>
    </w:p>
    <w:p w:rsidR="001D740F" w:rsidRPr="001D740F" w:rsidRDefault="001D740F" w:rsidP="001D740F">
      <w:pPr>
        <w:ind w:left="360"/>
        <w:rPr>
          <w:b/>
          <w:sz w:val="20"/>
          <w:szCs w:val="22"/>
          <w:lang w:val="ru-RU"/>
        </w:rPr>
      </w:pPr>
      <w:r w:rsidRPr="001D740F">
        <w:rPr>
          <w:b/>
          <w:sz w:val="20"/>
          <w:szCs w:val="22"/>
          <w:lang w:val="ru-RU"/>
        </w:rPr>
        <w:tab/>
      </w:r>
    </w:p>
    <w:p w:rsidR="001D740F" w:rsidRPr="001D740F" w:rsidRDefault="001D740F" w:rsidP="001D740F">
      <w:pPr>
        <w:jc w:val="right"/>
        <w:rPr>
          <w:i/>
          <w:sz w:val="20"/>
          <w:szCs w:val="22"/>
          <w:lang w:val="ru-RU"/>
        </w:rPr>
      </w:pPr>
      <w:r w:rsidRPr="001D740F">
        <w:rPr>
          <w:i/>
          <w:sz w:val="20"/>
          <w:szCs w:val="22"/>
          <w:lang w:val="ru-RU"/>
        </w:rPr>
        <w:t xml:space="preserve">Начальник управления экономического развития и </w:t>
      </w:r>
    </w:p>
    <w:p w:rsidR="001D740F" w:rsidRPr="001D740F" w:rsidRDefault="001D740F" w:rsidP="001D740F">
      <w:pPr>
        <w:jc w:val="right"/>
        <w:rPr>
          <w:i/>
          <w:sz w:val="20"/>
          <w:szCs w:val="22"/>
          <w:lang w:val="ru-RU"/>
        </w:rPr>
      </w:pPr>
      <w:r w:rsidRPr="001D740F">
        <w:rPr>
          <w:i/>
          <w:sz w:val="20"/>
          <w:szCs w:val="22"/>
          <w:lang w:val="ru-RU"/>
        </w:rPr>
        <w:t>торговли администрации города Ессентуки</w:t>
      </w:r>
    </w:p>
    <w:p w:rsidR="001D740F" w:rsidRPr="001D740F" w:rsidRDefault="001D740F" w:rsidP="001D740F">
      <w:pPr>
        <w:jc w:val="right"/>
        <w:rPr>
          <w:i/>
          <w:sz w:val="20"/>
          <w:szCs w:val="22"/>
          <w:lang w:val="ru-RU"/>
        </w:rPr>
      </w:pPr>
    </w:p>
    <w:p w:rsidR="001D740F" w:rsidRPr="001D740F" w:rsidRDefault="001D740F" w:rsidP="001D740F">
      <w:pPr>
        <w:jc w:val="right"/>
        <w:rPr>
          <w:i/>
          <w:sz w:val="20"/>
          <w:szCs w:val="22"/>
          <w:lang w:val="ru-RU"/>
        </w:rPr>
      </w:pPr>
      <w:r w:rsidRPr="001D740F">
        <w:rPr>
          <w:i/>
          <w:sz w:val="20"/>
          <w:szCs w:val="22"/>
          <w:lang w:val="ru-RU"/>
        </w:rPr>
        <w:t>___________________ В.В. Горелик</w:t>
      </w:r>
    </w:p>
    <w:p w:rsidR="001D740F" w:rsidRPr="001D740F" w:rsidRDefault="001D740F" w:rsidP="001D740F">
      <w:pPr>
        <w:rPr>
          <w:sz w:val="20"/>
          <w:szCs w:val="22"/>
          <w:lang w:val="ru-RU"/>
        </w:rPr>
      </w:pPr>
    </w:p>
    <w:p w:rsidR="001D740F" w:rsidRPr="001D740F" w:rsidRDefault="001D740F" w:rsidP="001D740F">
      <w:pPr>
        <w:rPr>
          <w:sz w:val="20"/>
          <w:szCs w:val="22"/>
          <w:lang w:val="ru-RU"/>
        </w:rPr>
      </w:pPr>
    </w:p>
    <w:p w:rsidR="001D740F" w:rsidRPr="001D740F" w:rsidRDefault="001D740F" w:rsidP="001D740F">
      <w:pPr>
        <w:jc w:val="center"/>
        <w:rPr>
          <w:b/>
          <w:sz w:val="20"/>
          <w:szCs w:val="22"/>
          <w:shd w:val="clear" w:color="auto" w:fill="FFFFFF"/>
          <w:lang w:val="ru-RU"/>
        </w:rPr>
      </w:pPr>
      <w:r w:rsidRPr="001D740F">
        <w:rPr>
          <w:b/>
          <w:sz w:val="20"/>
          <w:szCs w:val="22"/>
          <w:shd w:val="clear" w:color="auto" w:fill="FFFFFF"/>
          <w:lang w:val="ru-RU"/>
        </w:rPr>
        <w:t>ИЗВЕЩЕНИЕ О ПРОВЕДЕНИИ ОТКРЫТОГО КОНКУРСА НА ПРАВО ЗАКЛЮЧЕНИЯ ДОГОВОРА НА РАЗМЕЩЕНИЕ НЕСТАЦИОНАРНОГО ТОРГОВОГО ОБЪЕКТА</w:t>
      </w:r>
    </w:p>
    <w:p w:rsidR="001D740F" w:rsidRPr="001D740F" w:rsidRDefault="001D740F" w:rsidP="001D740F">
      <w:pPr>
        <w:jc w:val="center"/>
        <w:rPr>
          <w:b/>
          <w:sz w:val="20"/>
          <w:szCs w:val="22"/>
          <w:shd w:val="clear" w:color="auto" w:fill="FFFFFF"/>
          <w:lang w:val="ru-RU"/>
        </w:rPr>
      </w:pPr>
      <w:r w:rsidRPr="001D740F">
        <w:rPr>
          <w:b/>
          <w:sz w:val="20"/>
          <w:szCs w:val="22"/>
          <w:shd w:val="clear" w:color="auto" w:fill="FFFFFF"/>
          <w:lang w:val="ru-RU"/>
        </w:rPr>
        <w:t>на земельных участках, находящихся в муниципальной собственности города Ессентуки, и на земельных участках государственная собственность на которые не разграничена</w:t>
      </w:r>
    </w:p>
    <w:p w:rsidR="001D740F" w:rsidRPr="001D740F" w:rsidRDefault="001D740F" w:rsidP="001D740F">
      <w:pPr>
        <w:rPr>
          <w:sz w:val="20"/>
          <w:szCs w:val="22"/>
          <w:shd w:val="clear" w:color="auto" w:fill="FFFFFF"/>
          <w:lang w:val="ru-RU"/>
        </w:rPr>
      </w:pPr>
    </w:p>
    <w:p w:rsidR="001D740F" w:rsidRPr="001D740F" w:rsidRDefault="00CD6307" w:rsidP="001D740F">
      <w:pPr>
        <w:rPr>
          <w:sz w:val="20"/>
          <w:szCs w:val="22"/>
          <w:shd w:val="clear" w:color="auto" w:fill="FFFFFF"/>
          <w:lang w:val="ru-RU"/>
        </w:rPr>
      </w:pPr>
      <w:r>
        <w:rPr>
          <w:sz w:val="20"/>
          <w:szCs w:val="22"/>
          <w:shd w:val="clear" w:color="auto" w:fill="FFFFFF"/>
          <w:lang w:val="ru-RU"/>
        </w:rPr>
        <w:t xml:space="preserve">Дата: </w:t>
      </w:r>
      <w:r w:rsidR="006277CF">
        <w:rPr>
          <w:sz w:val="20"/>
          <w:szCs w:val="22"/>
          <w:shd w:val="clear" w:color="auto" w:fill="FFFFFF"/>
          <w:lang w:val="ru-RU"/>
        </w:rPr>
        <w:t>06.10</w:t>
      </w:r>
      <w:r w:rsidR="00141F8E">
        <w:rPr>
          <w:sz w:val="20"/>
          <w:szCs w:val="22"/>
          <w:shd w:val="clear" w:color="auto" w:fill="FFFFFF"/>
          <w:lang w:val="ru-RU"/>
        </w:rPr>
        <w:t>.2022</w:t>
      </w:r>
      <w:r w:rsidR="001D740F" w:rsidRPr="001D740F">
        <w:rPr>
          <w:sz w:val="20"/>
          <w:szCs w:val="22"/>
          <w:shd w:val="clear" w:color="auto" w:fill="FFFFFF"/>
          <w:lang w:val="ru-RU"/>
        </w:rPr>
        <w:t xml:space="preserve"> </w:t>
      </w:r>
    </w:p>
    <w:p w:rsidR="001D740F" w:rsidRPr="001D740F" w:rsidRDefault="001D740F" w:rsidP="001D740F">
      <w:pPr>
        <w:rPr>
          <w:sz w:val="20"/>
          <w:szCs w:val="22"/>
          <w:shd w:val="clear" w:color="auto" w:fill="FFFFFF"/>
          <w:lang w:val="ru-RU"/>
        </w:rPr>
      </w:pPr>
      <w:r>
        <w:rPr>
          <w:sz w:val="20"/>
          <w:szCs w:val="22"/>
          <w:shd w:val="clear" w:color="auto" w:fill="FFFFFF"/>
          <w:lang w:val="ru-RU"/>
        </w:rPr>
        <w:t>№ ОК</w:t>
      </w:r>
      <w:r w:rsidR="006277CF">
        <w:rPr>
          <w:sz w:val="20"/>
          <w:szCs w:val="22"/>
          <w:shd w:val="clear" w:color="auto" w:fill="FFFFFF"/>
          <w:lang w:val="ru-RU"/>
        </w:rPr>
        <w:t>0610</w:t>
      </w:r>
      <w:r w:rsidR="00141F8E">
        <w:rPr>
          <w:sz w:val="20"/>
          <w:szCs w:val="22"/>
          <w:shd w:val="clear" w:color="auto" w:fill="FFFFFF"/>
          <w:lang w:val="ru-RU"/>
        </w:rPr>
        <w:t>2022</w:t>
      </w:r>
    </w:p>
    <w:p w:rsidR="001D740F" w:rsidRPr="001D740F" w:rsidRDefault="001D740F" w:rsidP="001D740F">
      <w:pPr>
        <w:rPr>
          <w:sz w:val="20"/>
          <w:szCs w:val="22"/>
          <w:shd w:val="clear" w:color="auto" w:fill="FFFFFF"/>
          <w:lang w:val="ru-RU"/>
        </w:rPr>
      </w:pPr>
    </w:p>
    <w:p w:rsidR="001D740F" w:rsidRPr="001D740F" w:rsidRDefault="001D740F" w:rsidP="001D740F">
      <w:pPr>
        <w:jc w:val="center"/>
        <w:rPr>
          <w:sz w:val="20"/>
          <w:szCs w:val="22"/>
          <w:shd w:val="clear" w:color="auto" w:fill="FFFFFF"/>
          <w:lang w:val="ru-RU"/>
        </w:rPr>
      </w:pPr>
      <w:r w:rsidRPr="001D740F">
        <w:rPr>
          <w:sz w:val="20"/>
          <w:szCs w:val="22"/>
          <w:shd w:val="clear" w:color="auto" w:fill="FFFFFF"/>
          <w:lang w:val="ru-RU"/>
        </w:rPr>
        <w:t>Уважаемые господа!</w:t>
      </w:r>
    </w:p>
    <w:p w:rsidR="001D740F" w:rsidRPr="001D740F" w:rsidRDefault="001D740F" w:rsidP="001D740F">
      <w:pPr>
        <w:spacing w:line="273" w:lineRule="auto"/>
        <w:ind w:right="-5" w:firstLine="567"/>
        <w:jc w:val="both"/>
        <w:rPr>
          <w:sz w:val="20"/>
          <w:szCs w:val="22"/>
          <w:shd w:val="clear" w:color="auto" w:fill="FFFFFF"/>
          <w:lang w:val="ru-RU"/>
        </w:rPr>
      </w:pPr>
      <w:r w:rsidRPr="001D740F">
        <w:rPr>
          <w:b/>
          <w:sz w:val="20"/>
          <w:szCs w:val="22"/>
          <w:shd w:val="clear" w:color="auto" w:fill="FFFFFF"/>
          <w:lang w:val="ru-RU"/>
        </w:rPr>
        <w:t>1. Уполномоченный орган:</w:t>
      </w:r>
      <w:r w:rsidR="001C78AA">
        <w:rPr>
          <w:b/>
          <w:sz w:val="20"/>
          <w:szCs w:val="22"/>
          <w:shd w:val="clear" w:color="auto" w:fill="FFFFFF"/>
          <w:lang w:val="ru-RU"/>
        </w:rPr>
        <w:t xml:space="preserve"> </w:t>
      </w:r>
      <w:proofErr w:type="gramStart"/>
      <w:r w:rsidRPr="001D740F">
        <w:rPr>
          <w:sz w:val="20"/>
          <w:szCs w:val="22"/>
          <w:shd w:val="clear" w:color="auto" w:fill="FFFFFF"/>
          <w:lang w:val="ru-RU"/>
        </w:rPr>
        <w:t>Управление экономического развития и торговли администрации города Ессентуки, находящийся по адресу: 357600, Ставропольский край, г. Ессентуки, ул. Вокзальная, 3, этаж 3, тел./факс: (87934) 6-08-97, e-</w:t>
      </w:r>
      <w:proofErr w:type="spellStart"/>
      <w:r w:rsidRPr="001D740F">
        <w:rPr>
          <w:sz w:val="20"/>
          <w:szCs w:val="22"/>
          <w:shd w:val="clear" w:color="auto" w:fill="FFFFFF"/>
          <w:lang w:val="ru-RU"/>
        </w:rPr>
        <w:t>mail</w:t>
      </w:r>
      <w:proofErr w:type="spellEnd"/>
      <w:r w:rsidRPr="001D740F">
        <w:rPr>
          <w:sz w:val="20"/>
          <w:szCs w:val="22"/>
          <w:shd w:val="clear" w:color="auto" w:fill="FFFFFF"/>
          <w:lang w:val="ru-RU"/>
        </w:rPr>
        <w:t xml:space="preserve">: </w:t>
      </w:r>
      <w:hyperlink r:id="rId7" w:history="1">
        <w:r w:rsidRPr="001D740F">
          <w:rPr>
            <w:sz w:val="20"/>
            <w:szCs w:val="22"/>
            <w:u w:val="single"/>
            <w:shd w:val="clear" w:color="auto" w:fill="FFFFFF"/>
            <w:lang w:val="ru-RU"/>
          </w:rPr>
          <w:t>gortorg</w:t>
        </w:r>
        <w:r w:rsidRPr="001D740F">
          <w:rPr>
            <w:vanish/>
            <w:sz w:val="20"/>
            <w:szCs w:val="22"/>
            <w:u w:val="single"/>
            <w:shd w:val="clear" w:color="auto" w:fill="FFFFFF"/>
            <w:lang w:val="ru-RU"/>
          </w:rPr>
          <w:t>HYPERLINK "mailto:gortorg2011@yandex.ru"</w:t>
        </w:r>
        <w:r w:rsidRPr="001D740F">
          <w:rPr>
            <w:sz w:val="20"/>
            <w:szCs w:val="22"/>
            <w:u w:val="single"/>
            <w:shd w:val="clear" w:color="auto" w:fill="FFFFFF"/>
            <w:lang w:val="ru-RU"/>
          </w:rPr>
          <w:t>2011@</w:t>
        </w:r>
        <w:r w:rsidRPr="001D740F">
          <w:rPr>
            <w:vanish/>
            <w:sz w:val="20"/>
            <w:szCs w:val="22"/>
            <w:u w:val="single"/>
            <w:shd w:val="clear" w:color="auto" w:fill="FFFFFF"/>
            <w:lang w:val="ru-RU"/>
          </w:rPr>
          <w:t>HYPERLINK "mailto:gortorg2011@yandex.ru"</w:t>
        </w:r>
        <w:r w:rsidRPr="001D740F">
          <w:rPr>
            <w:sz w:val="20"/>
            <w:szCs w:val="22"/>
            <w:u w:val="single"/>
            <w:shd w:val="clear" w:color="auto" w:fill="FFFFFF"/>
            <w:lang w:val="ru-RU"/>
          </w:rPr>
          <w:t>yandex</w:t>
        </w:r>
        <w:r w:rsidRPr="001D740F">
          <w:rPr>
            <w:vanish/>
            <w:sz w:val="20"/>
            <w:szCs w:val="22"/>
            <w:u w:val="single"/>
            <w:shd w:val="clear" w:color="auto" w:fill="FFFFFF"/>
            <w:lang w:val="ru-RU"/>
          </w:rPr>
          <w:t>HYPERLINK "mailto:gortorg2011@yandex.ru"</w:t>
        </w:r>
        <w:r w:rsidRPr="001D740F">
          <w:rPr>
            <w:sz w:val="20"/>
            <w:szCs w:val="22"/>
            <w:u w:val="single"/>
            <w:shd w:val="clear" w:color="auto" w:fill="FFFFFF"/>
            <w:lang w:val="ru-RU"/>
          </w:rPr>
          <w:t>.</w:t>
        </w:r>
        <w:r w:rsidRPr="001D740F">
          <w:rPr>
            <w:vanish/>
            <w:sz w:val="20"/>
            <w:szCs w:val="22"/>
            <w:u w:val="single"/>
            <w:shd w:val="clear" w:color="auto" w:fill="FFFFFF"/>
            <w:lang w:val="ru-RU"/>
          </w:rPr>
          <w:t>HYPERLINK "mailto:gortorg2011@yandex.ru"</w:t>
        </w:r>
        <w:r w:rsidRPr="001D740F">
          <w:rPr>
            <w:sz w:val="20"/>
            <w:szCs w:val="22"/>
            <w:u w:val="single"/>
            <w:shd w:val="clear" w:color="auto" w:fill="FFFFFF"/>
            <w:lang w:val="ru-RU"/>
          </w:rPr>
          <w:t>ru</w:t>
        </w:r>
      </w:hyperlink>
      <w:r w:rsidRPr="001D740F">
        <w:rPr>
          <w:sz w:val="20"/>
          <w:szCs w:val="22"/>
          <w:shd w:val="clear" w:color="auto" w:fill="FFFFFF"/>
          <w:lang w:val="ru-RU"/>
        </w:rPr>
        <w:t xml:space="preserve">  настоящим извещает о проведении открытого конкурса на право заключения договора на размещение нестационарного торгового объекта (нестационарного объекта по предоставлению услуг) на земельных участках, находящихся в муниципальной собственности города Ессентуки на</w:t>
      </w:r>
      <w:proofErr w:type="gramEnd"/>
      <w:r w:rsidRPr="001D740F">
        <w:rPr>
          <w:sz w:val="20"/>
          <w:szCs w:val="22"/>
          <w:shd w:val="clear" w:color="auto" w:fill="FFFFFF"/>
          <w:lang w:val="ru-RU"/>
        </w:rPr>
        <w:t xml:space="preserve"> земельных </w:t>
      </w:r>
      <w:proofErr w:type="gramStart"/>
      <w:r w:rsidRPr="001D740F">
        <w:rPr>
          <w:sz w:val="20"/>
          <w:szCs w:val="22"/>
          <w:shd w:val="clear" w:color="auto" w:fill="FFFFFF"/>
          <w:lang w:val="ru-RU"/>
        </w:rPr>
        <w:t>участках</w:t>
      </w:r>
      <w:proofErr w:type="gramEnd"/>
      <w:r w:rsidRPr="001D740F">
        <w:rPr>
          <w:sz w:val="20"/>
          <w:szCs w:val="22"/>
          <w:shd w:val="clear" w:color="auto" w:fill="FFFFFF"/>
          <w:lang w:val="ru-RU"/>
        </w:rPr>
        <w:t xml:space="preserve"> государственная собственность, на которые не разграничена, и приглашает заинтересованных участников представить свои заявки для участия в открытом конкурсе. </w:t>
      </w:r>
    </w:p>
    <w:p w:rsidR="001D740F" w:rsidRPr="001D740F" w:rsidRDefault="001D740F" w:rsidP="001D740F">
      <w:pPr>
        <w:ind w:firstLine="567"/>
        <w:rPr>
          <w:b/>
          <w:sz w:val="20"/>
          <w:szCs w:val="22"/>
          <w:lang w:val="ru-RU"/>
        </w:rPr>
      </w:pPr>
      <w:r w:rsidRPr="001D740F">
        <w:rPr>
          <w:b/>
          <w:sz w:val="20"/>
          <w:szCs w:val="22"/>
          <w:lang w:val="ru-RU"/>
        </w:rPr>
        <w:t>2. Предмет и порядок проведения конкурса:</w:t>
      </w:r>
    </w:p>
    <w:p w:rsidR="001D740F" w:rsidRPr="001D740F" w:rsidRDefault="001D740F" w:rsidP="001D740F">
      <w:pPr>
        <w:shd w:val="clear" w:color="auto" w:fill="FFFFFF"/>
        <w:spacing w:after="200" w:line="276" w:lineRule="auto"/>
        <w:ind w:right="-5" w:firstLine="567"/>
        <w:rPr>
          <w:sz w:val="20"/>
          <w:szCs w:val="20"/>
          <w:lang w:val="ru-RU"/>
        </w:rPr>
      </w:pPr>
      <w:r w:rsidRPr="001D740F">
        <w:rPr>
          <w:sz w:val="20"/>
          <w:szCs w:val="22"/>
          <w:shd w:val="clear" w:color="auto" w:fill="FFFFFF"/>
          <w:lang w:val="ru-RU"/>
        </w:rPr>
        <w:t xml:space="preserve">Открытый конкурс на право заключения договора на размещение нестационарного торгового объекта (нестационарного объекта по предоставлению услуг) на земельных участках, находящихся в муниципальной собственности города Ессентуки и на земельных участках, государственная собственность на которые не разграничена (Лоты №№ </w:t>
      </w:r>
      <w:r w:rsidR="006A6E8D">
        <w:rPr>
          <w:sz w:val="20"/>
          <w:szCs w:val="20"/>
          <w:lang w:val="ru-RU"/>
        </w:rPr>
        <w:t>1,2</w:t>
      </w:r>
      <w:r w:rsidR="00356D19">
        <w:rPr>
          <w:sz w:val="20"/>
          <w:szCs w:val="20"/>
          <w:lang w:val="ru-RU"/>
        </w:rPr>
        <w:t>,3,4,5</w:t>
      </w:r>
      <w:r w:rsidR="00D53CA9">
        <w:rPr>
          <w:sz w:val="20"/>
          <w:szCs w:val="20"/>
          <w:lang w:val="ru-RU"/>
        </w:rPr>
        <w:t>,6,7</w:t>
      </w:r>
      <w:r w:rsidRPr="001D740F">
        <w:rPr>
          <w:sz w:val="20"/>
          <w:szCs w:val="20"/>
          <w:lang w:val="ru-RU"/>
        </w:rPr>
        <w:t>)</w:t>
      </w:r>
    </w:p>
    <w:p w:rsidR="006A6E8D" w:rsidRPr="006A6E8D" w:rsidRDefault="006A6E8D" w:rsidP="006A6E8D">
      <w:pPr>
        <w:jc w:val="both"/>
        <w:rPr>
          <w:b/>
          <w:sz w:val="20"/>
          <w:szCs w:val="20"/>
          <w:lang w:val="ru-RU"/>
        </w:rPr>
      </w:pPr>
    </w:p>
    <w:tbl>
      <w:tblPr>
        <w:tblW w:w="10517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7"/>
        <w:gridCol w:w="993"/>
        <w:gridCol w:w="2126"/>
        <w:gridCol w:w="1559"/>
        <w:gridCol w:w="1418"/>
        <w:gridCol w:w="1134"/>
        <w:gridCol w:w="596"/>
      </w:tblGrid>
      <w:tr w:rsidR="006A6E8D" w:rsidRPr="00611BC7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jc w:val="both"/>
              <w:rPr>
                <w:sz w:val="20"/>
                <w:szCs w:val="20"/>
                <w:lang w:val="ru-RU"/>
              </w:rPr>
            </w:pPr>
            <w:r w:rsidRPr="006A6E8D">
              <w:rPr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Места расположения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 xml:space="preserve">Количество отведенных мест под нестационарные торговые объекты и кол-во </w:t>
            </w:r>
            <w:proofErr w:type="spellStart"/>
            <w:r w:rsidRPr="006A6E8D">
              <w:rPr>
                <w:sz w:val="18"/>
                <w:szCs w:val="18"/>
                <w:lang w:val="ru-RU"/>
              </w:rPr>
              <w:t>кв.метров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ind w:left="-108"/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Срок, на который нестационарный торговый объект размещается (устанавливается)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ind w:left="-108"/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Начальная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Размер</w:t>
            </w:r>
          </w:p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задатка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8D" w:rsidRPr="006A6E8D" w:rsidRDefault="006A6E8D" w:rsidP="006A6E8D">
            <w:pPr>
              <w:jc w:val="both"/>
              <w:rPr>
                <w:sz w:val="18"/>
                <w:szCs w:val="18"/>
                <w:lang w:val="ru-RU"/>
              </w:rPr>
            </w:pPr>
            <w:r w:rsidRPr="006A6E8D">
              <w:rPr>
                <w:sz w:val="18"/>
                <w:szCs w:val="18"/>
                <w:lang w:val="ru-RU"/>
              </w:rPr>
              <w:t>Проведение конкурса среди субъектов малого или среднего предпринимательства</w:t>
            </w:r>
          </w:p>
        </w:tc>
      </w:tr>
      <w:tr w:rsidR="00141F8E" w:rsidRPr="006A6E8D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8E" w:rsidRPr="001C78AA" w:rsidRDefault="00461530" w:rsidP="0014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277CF" w:rsidRPr="006277CF" w:rsidRDefault="006277CF" w:rsidP="006277CF">
            <w:pPr>
              <w:rPr>
                <w:bCs/>
                <w:sz w:val="20"/>
                <w:szCs w:val="20"/>
                <w:lang w:val="ru-RU"/>
              </w:rPr>
            </w:pPr>
            <w:r w:rsidRPr="006277CF">
              <w:rPr>
                <w:bCs/>
                <w:sz w:val="20"/>
                <w:szCs w:val="20"/>
                <w:lang w:val="ru-RU"/>
              </w:rPr>
              <w:t>ул. Титова /</w:t>
            </w:r>
          </w:p>
          <w:p w:rsidR="00141F8E" w:rsidRPr="001C78AA" w:rsidRDefault="006277CF" w:rsidP="006277CF">
            <w:pPr>
              <w:rPr>
                <w:bCs/>
                <w:sz w:val="20"/>
                <w:szCs w:val="20"/>
              </w:rPr>
            </w:pPr>
            <w:r w:rsidRPr="006277CF">
              <w:rPr>
                <w:bCs/>
                <w:sz w:val="20"/>
                <w:szCs w:val="20"/>
                <w:lang w:val="ru-RU"/>
              </w:rPr>
              <w:t xml:space="preserve"> пер. Базарный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41F8E" w:rsidRPr="001C78AA" w:rsidRDefault="00F2315E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141F8E" w:rsidRPr="001C78AA">
              <w:rPr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15E" w:rsidRPr="00F2315E" w:rsidRDefault="00F2315E" w:rsidP="00F2315E">
            <w:pPr>
              <w:keepNext/>
              <w:ind w:right="-353"/>
              <w:rPr>
                <w:sz w:val="20"/>
                <w:szCs w:val="20"/>
                <w:lang w:val="ru-RU"/>
              </w:rPr>
            </w:pPr>
            <w:r w:rsidRPr="00F2315E">
              <w:rPr>
                <w:sz w:val="20"/>
                <w:szCs w:val="20"/>
                <w:lang w:val="ru-RU"/>
              </w:rPr>
              <w:t>изделия из</w:t>
            </w:r>
          </w:p>
          <w:p w:rsidR="00F2315E" w:rsidRPr="00F2315E" w:rsidRDefault="00F2315E" w:rsidP="00F2315E">
            <w:pPr>
              <w:keepNext/>
              <w:ind w:right="-353"/>
              <w:rPr>
                <w:sz w:val="20"/>
                <w:szCs w:val="20"/>
                <w:lang w:val="ru-RU"/>
              </w:rPr>
            </w:pPr>
            <w:r w:rsidRPr="00F2315E">
              <w:rPr>
                <w:sz w:val="20"/>
                <w:szCs w:val="20"/>
                <w:lang w:val="ru-RU"/>
              </w:rPr>
              <w:t>полуфабрикатов</w:t>
            </w:r>
          </w:p>
          <w:p w:rsidR="003414E7" w:rsidRDefault="00F2315E" w:rsidP="00F2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 w:rsidRPr="00F2315E">
              <w:rPr>
                <w:sz w:val="20"/>
                <w:szCs w:val="20"/>
                <w:lang w:val="ru-RU"/>
              </w:rPr>
              <w:t>высокой степени готовности</w:t>
            </w:r>
          </w:p>
          <w:p w:rsidR="00F2315E" w:rsidRPr="001C78AA" w:rsidRDefault="00F2315E" w:rsidP="00F2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141F8E" w:rsidRPr="001C78AA" w:rsidRDefault="003414E7" w:rsidP="00F2315E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t xml:space="preserve">2022 г. </w:t>
            </w:r>
            <w:r w:rsidR="001C78AA" w:rsidRPr="001C78AA">
              <w:rPr>
                <w:sz w:val="20"/>
                <w:szCs w:val="20"/>
              </w:rPr>
              <w:t>–</w:t>
            </w:r>
            <w:r w:rsidRPr="001C78AA">
              <w:rPr>
                <w:sz w:val="20"/>
                <w:szCs w:val="20"/>
              </w:rPr>
              <w:t>202</w:t>
            </w:r>
            <w:r w:rsidR="00F2315E">
              <w:rPr>
                <w:sz w:val="20"/>
                <w:szCs w:val="20"/>
                <w:lang w:val="ru-RU"/>
              </w:rPr>
              <w:t>5</w:t>
            </w:r>
            <w:r w:rsidR="00141F8E" w:rsidRPr="001C78A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141F8E" w:rsidRPr="001C78AA" w:rsidRDefault="00141F8E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141F8E" w:rsidRPr="001C78AA" w:rsidRDefault="000A27F8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145999,08</w:t>
            </w:r>
          </w:p>
          <w:p w:rsidR="00141F8E" w:rsidRPr="001C78AA" w:rsidRDefault="00141F8E" w:rsidP="00141F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8E" w:rsidRPr="001C78AA" w:rsidRDefault="00141F8E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141F8E" w:rsidRPr="001C78AA" w:rsidRDefault="000A27F8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29199,82</w:t>
            </w:r>
          </w:p>
          <w:p w:rsidR="00141F8E" w:rsidRPr="001C78AA" w:rsidRDefault="00141F8E" w:rsidP="00141F8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8E" w:rsidRPr="00066D3F" w:rsidRDefault="00141F8E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63E5" w:rsidRPr="006A6E8D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1C78AA" w:rsidRDefault="00461530" w:rsidP="0014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963E5" w:rsidRPr="001C78AA" w:rsidRDefault="00F2315E" w:rsidP="0051145B">
            <w:pPr>
              <w:rPr>
                <w:sz w:val="20"/>
                <w:szCs w:val="20"/>
              </w:rPr>
            </w:pPr>
            <w:proofErr w:type="gramStart"/>
            <w:r w:rsidRPr="00F2315E">
              <w:rPr>
                <w:sz w:val="20"/>
                <w:szCs w:val="20"/>
              </w:rPr>
              <w:t>ул</w:t>
            </w:r>
            <w:proofErr w:type="gramEnd"/>
            <w:r w:rsidRPr="00F2315E">
              <w:rPr>
                <w:sz w:val="20"/>
                <w:szCs w:val="20"/>
              </w:rPr>
              <w:t>. Ф.</w:t>
            </w:r>
            <w:r w:rsidR="00D53C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315E">
              <w:rPr>
                <w:sz w:val="20"/>
                <w:szCs w:val="20"/>
              </w:rPr>
              <w:t>Энгельса</w:t>
            </w:r>
            <w:proofErr w:type="spellEnd"/>
            <w:r w:rsidRPr="00F2315E">
              <w:rPr>
                <w:sz w:val="20"/>
                <w:szCs w:val="20"/>
              </w:rPr>
              <w:t>, 63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963E5" w:rsidRPr="001C78AA" w:rsidRDefault="00344B7E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2963E5" w:rsidRPr="001C78AA">
              <w:rPr>
                <w:sz w:val="20"/>
                <w:szCs w:val="20"/>
                <w:lang w:val="ru-RU"/>
              </w:rPr>
              <w:t xml:space="preserve"> </w:t>
            </w:r>
            <w:r w:rsidR="002963E5" w:rsidRPr="001C78AA">
              <w:rPr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2986" w:rsidRDefault="00344B7E" w:rsidP="008D3D92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>продовольственная, непродовольственная группа товаров</w:t>
            </w:r>
          </w:p>
          <w:p w:rsidR="00DD013C" w:rsidRPr="00DD013C" w:rsidRDefault="00DD013C" w:rsidP="008D3D92">
            <w:pPr>
              <w:rPr>
                <w:sz w:val="20"/>
                <w:szCs w:val="20"/>
                <w:lang w:val="ru-RU"/>
              </w:rPr>
            </w:pPr>
            <w:r w:rsidRPr="00DD013C">
              <w:rPr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963E5" w:rsidRPr="001C78AA" w:rsidRDefault="002963E5" w:rsidP="00141F8E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t>2022 г. -202</w:t>
            </w:r>
            <w:r w:rsidR="00DD013C">
              <w:rPr>
                <w:sz w:val="20"/>
                <w:szCs w:val="20"/>
                <w:lang w:val="ru-RU"/>
              </w:rPr>
              <w:t>5</w:t>
            </w:r>
            <w:r w:rsidRPr="001C78AA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1C78AA" w:rsidRDefault="000A27F8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486663,6</w:t>
            </w:r>
          </w:p>
          <w:p w:rsidR="002963E5" w:rsidRPr="001C78AA" w:rsidRDefault="002963E5" w:rsidP="00141F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1C78AA" w:rsidRDefault="000A27F8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97332,72</w:t>
            </w:r>
          </w:p>
          <w:p w:rsidR="002963E5" w:rsidRPr="001C78AA" w:rsidRDefault="002963E5" w:rsidP="00141F8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066D3F" w:rsidRDefault="002963E5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63E5" w:rsidRPr="006A6E8D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1C78AA" w:rsidRDefault="00461530" w:rsidP="0014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3E5" w:rsidRPr="00041D03" w:rsidRDefault="00041D03" w:rsidP="0051145B">
            <w:pPr>
              <w:rPr>
                <w:sz w:val="20"/>
                <w:szCs w:val="20"/>
                <w:lang w:val="ru-RU"/>
              </w:rPr>
            </w:pPr>
            <w:r w:rsidRPr="00041D03">
              <w:rPr>
                <w:sz w:val="20"/>
                <w:szCs w:val="20"/>
                <w:lang w:val="ru-RU"/>
              </w:rPr>
              <w:t>пер.</w:t>
            </w:r>
            <w:r w:rsidR="00D53CA9">
              <w:rPr>
                <w:sz w:val="20"/>
                <w:szCs w:val="20"/>
                <w:lang w:val="ru-RU"/>
              </w:rPr>
              <w:t xml:space="preserve"> </w:t>
            </w:r>
            <w:r w:rsidRPr="00041D03">
              <w:rPr>
                <w:sz w:val="20"/>
                <w:szCs w:val="20"/>
                <w:lang w:val="ru-RU"/>
              </w:rPr>
              <w:t>Базарный (киоск № 3 от ул.</w:t>
            </w:r>
            <w:r w:rsidR="00D53CA9">
              <w:rPr>
                <w:sz w:val="20"/>
                <w:szCs w:val="20"/>
                <w:lang w:val="ru-RU"/>
              </w:rPr>
              <w:t xml:space="preserve"> </w:t>
            </w:r>
            <w:r w:rsidRPr="00041D03">
              <w:rPr>
                <w:sz w:val="20"/>
                <w:szCs w:val="20"/>
                <w:lang w:val="ru-RU"/>
              </w:rPr>
              <w:t>Гагарина)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3E5" w:rsidRPr="001C78AA" w:rsidRDefault="00041D03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2963E5" w:rsidRPr="001C78AA">
              <w:rPr>
                <w:sz w:val="20"/>
                <w:szCs w:val="20"/>
                <w:lang w:val="ru-RU"/>
              </w:rPr>
              <w:t xml:space="preserve"> </w:t>
            </w:r>
            <w:r w:rsidR="002963E5" w:rsidRPr="001C78AA">
              <w:rPr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986" w:rsidRDefault="00041D03" w:rsidP="008D3D92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>продовольственная, непродовольственная группа товаров</w:t>
            </w:r>
          </w:p>
          <w:p w:rsidR="00BE0CF9" w:rsidRPr="00BE0CF9" w:rsidRDefault="00BE0CF9" w:rsidP="008D3D92">
            <w:pPr>
              <w:rPr>
                <w:sz w:val="20"/>
                <w:szCs w:val="20"/>
                <w:lang w:val="ru-RU"/>
              </w:rPr>
            </w:pPr>
            <w:r w:rsidRPr="00BE0CF9">
              <w:rPr>
                <w:sz w:val="20"/>
                <w:szCs w:val="20"/>
                <w:lang w:val="ru-RU"/>
              </w:rPr>
              <w:lastRenderedPageBreak/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963E5" w:rsidRPr="001C78AA" w:rsidRDefault="002963E5" w:rsidP="00A05E5F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lastRenderedPageBreak/>
              <w:t>2022 г. –202</w:t>
            </w:r>
            <w:r w:rsidR="00A05E5F">
              <w:rPr>
                <w:sz w:val="20"/>
                <w:szCs w:val="20"/>
                <w:lang w:val="ru-RU"/>
              </w:rPr>
              <w:t>4</w:t>
            </w:r>
            <w:r w:rsidRPr="001C78A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F75BAB" w:rsidRDefault="007C2CE3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227109,68</w:t>
            </w:r>
          </w:p>
          <w:p w:rsidR="002963E5" w:rsidRPr="001C78AA" w:rsidRDefault="002963E5" w:rsidP="00865349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F75BAB" w:rsidRDefault="007C2CE3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45421,94</w:t>
            </w:r>
          </w:p>
          <w:p w:rsidR="002963E5" w:rsidRPr="001C78AA" w:rsidRDefault="002963E5" w:rsidP="00141F8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066D3F" w:rsidRDefault="002963E5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63E5" w:rsidRPr="006A6E8D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1C78AA" w:rsidRDefault="00461530" w:rsidP="0014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F2259" w:rsidRPr="00FF2259" w:rsidRDefault="00FF2259" w:rsidP="00FF2259">
            <w:pPr>
              <w:rPr>
                <w:sz w:val="20"/>
                <w:szCs w:val="20"/>
              </w:rPr>
            </w:pPr>
            <w:proofErr w:type="gramStart"/>
            <w:r w:rsidRPr="00FF2259">
              <w:rPr>
                <w:sz w:val="20"/>
                <w:szCs w:val="20"/>
              </w:rPr>
              <w:t>ул</w:t>
            </w:r>
            <w:proofErr w:type="gramEnd"/>
            <w:r w:rsidRPr="00FF2259">
              <w:rPr>
                <w:sz w:val="20"/>
                <w:szCs w:val="20"/>
              </w:rPr>
              <w:t xml:space="preserve">. </w:t>
            </w:r>
            <w:proofErr w:type="spellStart"/>
            <w:r w:rsidRPr="00FF2259">
              <w:rPr>
                <w:sz w:val="20"/>
                <w:szCs w:val="20"/>
              </w:rPr>
              <w:t>Победы</w:t>
            </w:r>
            <w:proofErr w:type="spellEnd"/>
            <w:r w:rsidRPr="00FF2259">
              <w:rPr>
                <w:sz w:val="20"/>
                <w:szCs w:val="20"/>
              </w:rPr>
              <w:t>, 2/</w:t>
            </w:r>
          </w:p>
          <w:p w:rsidR="002963E5" w:rsidRPr="001C78AA" w:rsidRDefault="00FF2259" w:rsidP="00FF2259">
            <w:pPr>
              <w:rPr>
                <w:sz w:val="20"/>
                <w:szCs w:val="20"/>
              </w:rPr>
            </w:pPr>
            <w:proofErr w:type="gramStart"/>
            <w:r w:rsidRPr="00FF2259">
              <w:rPr>
                <w:sz w:val="20"/>
                <w:szCs w:val="20"/>
              </w:rPr>
              <w:t>ул</w:t>
            </w:r>
            <w:proofErr w:type="gramEnd"/>
            <w:r w:rsidRPr="00FF2259">
              <w:rPr>
                <w:sz w:val="20"/>
                <w:szCs w:val="20"/>
              </w:rPr>
              <w:t xml:space="preserve">. </w:t>
            </w:r>
            <w:proofErr w:type="spellStart"/>
            <w:r w:rsidRPr="00FF2259">
              <w:rPr>
                <w:sz w:val="20"/>
                <w:szCs w:val="20"/>
              </w:rPr>
              <w:t>Яснополянская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963E5" w:rsidRPr="001C78AA" w:rsidRDefault="00FF2259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2963E5" w:rsidRPr="001C78A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F2259" w:rsidRPr="000A27F8" w:rsidRDefault="00FF2259" w:rsidP="00FF2259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 xml:space="preserve">Плодоовощная </w:t>
            </w:r>
          </w:p>
          <w:p w:rsidR="00FF2259" w:rsidRPr="000A27F8" w:rsidRDefault="00FF2259" w:rsidP="00FF2259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>продукция,</w:t>
            </w:r>
          </w:p>
          <w:p w:rsidR="008E2986" w:rsidRDefault="00122D4B" w:rsidP="00FF2259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 xml:space="preserve">бахчевые </w:t>
            </w:r>
            <w:r w:rsidR="00FF2259" w:rsidRPr="000A27F8">
              <w:rPr>
                <w:sz w:val="20"/>
                <w:szCs w:val="20"/>
                <w:lang w:val="ru-RU"/>
              </w:rPr>
              <w:t>культуры</w:t>
            </w:r>
          </w:p>
          <w:p w:rsidR="00122D4B" w:rsidRPr="00122D4B" w:rsidRDefault="00122D4B" w:rsidP="00FF22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E5" w:rsidRPr="001C78AA" w:rsidRDefault="002963E5" w:rsidP="00122D4B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t>2022 г. -202</w:t>
            </w:r>
            <w:r w:rsidR="00122D4B">
              <w:rPr>
                <w:sz w:val="20"/>
                <w:szCs w:val="20"/>
                <w:lang w:val="ru-RU"/>
              </w:rPr>
              <w:t>5</w:t>
            </w:r>
            <w:r w:rsidRPr="001C78A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F75BAB" w:rsidRDefault="00F75BAB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291998,16</w:t>
            </w:r>
          </w:p>
          <w:p w:rsidR="002963E5" w:rsidRPr="001C78AA" w:rsidRDefault="002963E5" w:rsidP="00865349">
            <w:pPr>
              <w:rPr>
                <w:sz w:val="20"/>
                <w:szCs w:val="20"/>
              </w:rPr>
            </w:pPr>
            <w:r w:rsidRPr="001C7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E5" w:rsidRPr="001C78AA" w:rsidRDefault="002963E5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  <w:p w:rsidR="002963E5" w:rsidRPr="00F75BAB" w:rsidRDefault="00F75BAB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58399,63</w:t>
            </w:r>
          </w:p>
          <w:p w:rsidR="002963E5" w:rsidRPr="001C78AA" w:rsidRDefault="002963E5" w:rsidP="00141F8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E5" w:rsidRPr="00066D3F" w:rsidRDefault="002963E5" w:rsidP="0014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E2986" w:rsidRPr="001C78AA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86" w:rsidRPr="001C78AA" w:rsidRDefault="00356D19" w:rsidP="0014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2986" w:rsidRPr="002F238A" w:rsidRDefault="002F238A" w:rsidP="0051145B">
            <w:pPr>
              <w:rPr>
                <w:sz w:val="20"/>
                <w:szCs w:val="20"/>
                <w:lang w:val="ru-RU"/>
              </w:rPr>
            </w:pPr>
            <w:r w:rsidRPr="002F238A">
              <w:rPr>
                <w:sz w:val="20"/>
                <w:szCs w:val="20"/>
                <w:lang w:val="ru-RU"/>
              </w:rPr>
              <w:t>ул. Пушкина (с левой стороны от центрального входа в парк Победы)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2986" w:rsidRPr="001C78AA" w:rsidRDefault="00621E9B" w:rsidP="00B8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8E2986" w:rsidRPr="001C78A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21E9B" w:rsidRPr="000A27F8" w:rsidRDefault="00621E9B" w:rsidP="00621E9B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>услуги общественного</w:t>
            </w:r>
          </w:p>
          <w:p w:rsidR="008E2986" w:rsidRDefault="00621E9B" w:rsidP="00621E9B">
            <w:pPr>
              <w:rPr>
                <w:sz w:val="20"/>
                <w:szCs w:val="20"/>
                <w:lang w:val="ru-RU"/>
              </w:rPr>
            </w:pPr>
            <w:r w:rsidRPr="000A27F8">
              <w:rPr>
                <w:sz w:val="20"/>
                <w:szCs w:val="20"/>
                <w:lang w:val="ru-RU"/>
              </w:rPr>
              <w:t>питания, напитки, мороженое</w:t>
            </w:r>
          </w:p>
          <w:p w:rsidR="00621E9B" w:rsidRPr="00621E9B" w:rsidRDefault="00621E9B" w:rsidP="00621E9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86" w:rsidRPr="001C78AA" w:rsidRDefault="001C78AA" w:rsidP="00467AE2">
            <w:pPr>
              <w:rPr>
                <w:sz w:val="20"/>
                <w:szCs w:val="20"/>
                <w:lang w:val="ru-RU"/>
              </w:rPr>
            </w:pPr>
            <w:r w:rsidRPr="001C78AA">
              <w:rPr>
                <w:sz w:val="20"/>
                <w:szCs w:val="20"/>
                <w:lang w:val="ru-RU"/>
              </w:rPr>
              <w:t>2022 г. -</w:t>
            </w:r>
            <w:r w:rsidR="00467AE2" w:rsidRPr="001C78AA">
              <w:rPr>
                <w:sz w:val="20"/>
                <w:szCs w:val="20"/>
                <w:lang w:val="ru-RU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E2986" w:rsidRPr="001C78AA" w:rsidRDefault="008E2986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C61513" w:rsidRPr="001C78AA" w:rsidRDefault="00E52E82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405553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86" w:rsidRPr="001C78AA" w:rsidRDefault="008E2986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F173C2" w:rsidRPr="001C78AA" w:rsidRDefault="00E52E82" w:rsidP="0014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81110,6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86" w:rsidRPr="001C78AA" w:rsidRDefault="001C78AA" w:rsidP="00141F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D53CA9" w:rsidRPr="001C78AA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ул. Озерная, 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8 кв. 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печатная продукция.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2022 г. -2027г.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t> </w:t>
            </w:r>
          </w:p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324442,40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t> </w:t>
            </w:r>
          </w:p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64888,48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D53CA9" w:rsidRPr="001C78AA" w:rsidTr="00D53CA9">
        <w:trPr>
          <w:trHeight w:val="1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ул. Долина Роз, 12-16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8 кв. м.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печатная продукция.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2022 г. –2027 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t> </w:t>
            </w:r>
          </w:p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324442,40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t> </w:t>
            </w:r>
          </w:p>
          <w:p w:rsidR="00D53CA9" w:rsidRDefault="00D53CA9" w:rsidP="00D53CA9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64888,48</w:t>
            </w:r>
          </w:p>
          <w:p w:rsidR="00D53CA9" w:rsidRDefault="00D53CA9" w:rsidP="00D53CA9">
            <w:pPr>
              <w:pStyle w:val="af8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CA9" w:rsidRDefault="00D53CA9" w:rsidP="00D53CA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</w:tbl>
    <w:p w:rsidR="006A6E8D" w:rsidRPr="006A6E8D" w:rsidRDefault="006A6E8D" w:rsidP="006A6E8D">
      <w:pPr>
        <w:jc w:val="both"/>
        <w:rPr>
          <w:b/>
          <w:sz w:val="20"/>
          <w:szCs w:val="20"/>
          <w:lang w:val="ru-RU"/>
        </w:rPr>
      </w:pPr>
    </w:p>
    <w:p w:rsidR="001C1AF3" w:rsidRPr="001C1AF3" w:rsidRDefault="001C1AF3" w:rsidP="001C1AF3">
      <w:pPr>
        <w:rPr>
          <w:b/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>3. Требования к претендентам: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3.1. В конкурсе могут принять участие любое юридическое лицо независимо от организационно-правовой формы, формы собственности, а также индивидуальные предприниматели, осуществляющие предпринимательскую деятельность на законных основаниях и отвечающие требованиям настоящего Положения и действующим законам Российской Федерации.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3.2.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не должна быть приостановлена (порядок, предусмотренный </w:t>
      </w:r>
      <w:hyperlink r:id="rId8" w:history="1">
        <w:r w:rsidRPr="001C1AF3">
          <w:rPr>
            <w:sz w:val="20"/>
            <w:szCs w:val="22"/>
            <w:u w:val="single"/>
            <w:lang w:val="ru-RU"/>
          </w:rPr>
          <w:t>Кодексом</w:t>
        </w:r>
      </w:hyperlink>
      <w:r w:rsidRPr="001C1AF3">
        <w:rPr>
          <w:sz w:val="20"/>
          <w:szCs w:val="22"/>
          <w:lang w:val="ru-RU"/>
        </w:rPr>
        <w:t xml:space="preserve"> Российской Федерации об административных правонарушениях).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3.3. В конкурсе не могут принимать участие юридические лица и индивидуальные предприниматели, имеющие неисполненную обязанность по уплате налогов, сборов, пеней и санкций, подлежащих уплате в соответствии с законодательством Российской Федерации.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Один заявитель вправе подать только одну заявку на участие в конкурсе по каждому лоту.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Заявка на участие в конкурсе, поступившая по истечении срока ее приема, возвращается в день ее поступления заявителю. 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Поступившие заявки регистрируются организатором конкурса в порядке поступления с указанием номера, времени и даты регистрации.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Претендент вправе отозвать представленную заявку до даты окончания приема заявок, представив организатору конкурса письменное уведомление об отзыве заявки.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В случае если по окончании срока приема заявок подана только одна заявка или не подано ни одной заявки, конкурс признается несостоявшимся.</w:t>
      </w:r>
    </w:p>
    <w:p w:rsidR="001C1AF3" w:rsidRPr="001C1AF3" w:rsidRDefault="001C1AF3" w:rsidP="001C1AF3">
      <w:pPr>
        <w:ind w:right="-2" w:firstLine="709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Если конкурсной документацией предусмотрено два и более лота, конкурс признается несостоявшимся по тем лотам, в отношении которых подана только одна заявка или не подано ни одной заявки.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В случае если по окончании срока приема заявок подана только одна заявка, указанная заявка рассматривается в порядке, установленном настоящим Положением.</w:t>
      </w:r>
    </w:p>
    <w:p w:rsidR="001C1AF3" w:rsidRPr="001C1AF3" w:rsidRDefault="001C1AF3" w:rsidP="001C1AF3">
      <w:pPr>
        <w:ind w:firstLine="567"/>
        <w:jc w:val="both"/>
        <w:rPr>
          <w:b/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 xml:space="preserve">4. Критерий определения победителя: </w:t>
      </w:r>
      <w:r w:rsidRPr="001C1AF3">
        <w:rPr>
          <w:sz w:val="20"/>
          <w:szCs w:val="22"/>
          <w:lang w:val="ru-RU"/>
        </w:rPr>
        <w:t xml:space="preserve">выявление лучших условий исполнения договора в соответствии с критериями и в порядке, которые установлены Положением Постановления администрации города Ессентуки №909 от 24.07.2018 г. «О порядке размещения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города Ессентуки, и на земельных участках, государственная собственность на которые не разграничена» с изменениями от </w:t>
      </w:r>
      <w:r w:rsidR="009B4F27" w:rsidRPr="009B4F27">
        <w:rPr>
          <w:sz w:val="20"/>
          <w:szCs w:val="22"/>
          <w:lang w:val="ru-RU"/>
        </w:rPr>
        <w:t>27.09.2022</w:t>
      </w:r>
      <w:r w:rsidR="009B4F27">
        <w:rPr>
          <w:sz w:val="20"/>
          <w:szCs w:val="22"/>
          <w:lang w:val="ru-RU"/>
        </w:rPr>
        <w:t xml:space="preserve"> </w:t>
      </w:r>
      <w:r w:rsidR="00B72C3C" w:rsidRPr="00B72C3C">
        <w:rPr>
          <w:sz w:val="20"/>
          <w:szCs w:val="22"/>
          <w:lang w:val="ru-RU"/>
        </w:rPr>
        <w:t>№</w:t>
      </w:r>
      <w:r w:rsidR="009B4F27">
        <w:rPr>
          <w:sz w:val="20"/>
          <w:szCs w:val="22"/>
          <w:lang w:val="ru-RU"/>
        </w:rPr>
        <w:t>2178</w:t>
      </w:r>
      <w:r w:rsidR="00B72C3C">
        <w:rPr>
          <w:sz w:val="20"/>
          <w:szCs w:val="22"/>
          <w:lang w:val="ru-RU"/>
        </w:rPr>
        <w:t xml:space="preserve"> </w:t>
      </w:r>
      <w:r w:rsidRPr="001C1AF3">
        <w:rPr>
          <w:sz w:val="20"/>
          <w:szCs w:val="22"/>
          <w:lang w:val="ru-RU"/>
        </w:rPr>
        <w:t>и конкурсной документацией.</w:t>
      </w:r>
    </w:p>
    <w:p w:rsid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>5. Порядок и сроки внесения итоговой цены предмета конкурса:</w:t>
      </w:r>
      <w:r w:rsidRPr="001C1AF3">
        <w:rPr>
          <w:sz w:val="20"/>
          <w:szCs w:val="22"/>
          <w:lang w:val="ru-RU"/>
        </w:rPr>
        <w:t xml:space="preserve"> в соответствии с Положением Постановления администрации города Ессентуки №909 от 24.07.2018 г. «О порядке размещения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города Ессентуки, и на земельных участках, государственная собственность на которые не разграничена» с изменениями от </w:t>
      </w:r>
      <w:r w:rsidR="009B4F27" w:rsidRPr="009B4F27">
        <w:rPr>
          <w:sz w:val="20"/>
          <w:szCs w:val="22"/>
          <w:lang w:val="ru-RU"/>
        </w:rPr>
        <w:t>27.09.2022</w:t>
      </w:r>
      <w:r w:rsidR="009B4F27">
        <w:rPr>
          <w:sz w:val="20"/>
          <w:szCs w:val="22"/>
          <w:lang w:val="ru-RU"/>
        </w:rPr>
        <w:t xml:space="preserve"> </w:t>
      </w:r>
      <w:r w:rsidR="00B72C3C" w:rsidRPr="00B72C3C">
        <w:rPr>
          <w:sz w:val="20"/>
          <w:szCs w:val="22"/>
          <w:lang w:val="ru-RU"/>
        </w:rPr>
        <w:t>№</w:t>
      </w:r>
      <w:r w:rsidR="009B4F27">
        <w:rPr>
          <w:sz w:val="20"/>
          <w:szCs w:val="22"/>
          <w:lang w:val="ru-RU"/>
        </w:rPr>
        <w:t>2178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shd w:val="clear" w:color="auto" w:fill="FFFFFF"/>
          <w:lang w:val="ru-RU"/>
        </w:rPr>
      </w:pPr>
      <w:r w:rsidRPr="001C1AF3">
        <w:rPr>
          <w:b/>
          <w:sz w:val="20"/>
          <w:szCs w:val="22"/>
          <w:shd w:val="clear" w:color="auto" w:fill="FFFFFF"/>
          <w:lang w:val="ru-RU"/>
        </w:rPr>
        <w:t xml:space="preserve">6. Порядок и срок представления конкурсной документации: </w:t>
      </w:r>
      <w:r w:rsidRPr="001C1AF3">
        <w:rPr>
          <w:sz w:val="20"/>
          <w:szCs w:val="22"/>
          <w:shd w:val="clear" w:color="auto" w:fill="FFFFFF"/>
          <w:lang w:val="ru-RU"/>
        </w:rPr>
        <w:t>Конкурсная документация предоставляется по адресу: 357600, г. Ессентуки, ул. Вокзальная, 3, Уполномоченный орган – Управление экономического развития и торговли администраци</w:t>
      </w:r>
      <w:r w:rsidR="00B4428E">
        <w:rPr>
          <w:sz w:val="20"/>
          <w:szCs w:val="22"/>
          <w:shd w:val="clear" w:color="auto" w:fill="FFFFFF"/>
          <w:lang w:val="ru-RU"/>
        </w:rPr>
        <w:t xml:space="preserve">и </w:t>
      </w:r>
      <w:r w:rsidR="00893997">
        <w:rPr>
          <w:sz w:val="20"/>
          <w:szCs w:val="22"/>
          <w:shd w:val="clear" w:color="auto" w:fill="FFFFFF"/>
          <w:lang w:val="ru-RU"/>
        </w:rPr>
        <w:t>города Ессентуки: начиная с 0</w:t>
      </w:r>
      <w:r w:rsidR="00615BF3">
        <w:rPr>
          <w:sz w:val="20"/>
          <w:szCs w:val="22"/>
          <w:shd w:val="clear" w:color="auto" w:fill="FFFFFF"/>
          <w:lang w:val="ru-RU"/>
        </w:rPr>
        <w:t>7</w:t>
      </w:r>
      <w:r w:rsidR="00893997">
        <w:rPr>
          <w:sz w:val="20"/>
          <w:szCs w:val="22"/>
          <w:shd w:val="clear" w:color="auto" w:fill="FFFFFF"/>
          <w:lang w:val="ru-RU"/>
        </w:rPr>
        <w:t>.10</w:t>
      </w:r>
      <w:r w:rsidR="00141F8E">
        <w:rPr>
          <w:sz w:val="20"/>
          <w:szCs w:val="22"/>
          <w:shd w:val="clear" w:color="auto" w:fill="FFFFFF"/>
          <w:lang w:val="ru-RU"/>
        </w:rPr>
        <w:t>.2022</w:t>
      </w:r>
      <w:r w:rsidRPr="001C1AF3">
        <w:rPr>
          <w:sz w:val="20"/>
          <w:szCs w:val="22"/>
          <w:shd w:val="clear" w:color="auto" w:fill="FFFFFF"/>
          <w:lang w:val="ru-RU"/>
        </w:rPr>
        <w:t xml:space="preserve"> года до </w:t>
      </w:r>
      <w:r w:rsidR="00893997">
        <w:rPr>
          <w:sz w:val="20"/>
          <w:szCs w:val="22"/>
          <w:shd w:val="clear" w:color="auto" w:fill="FFFFFF"/>
          <w:lang w:val="ru-RU"/>
        </w:rPr>
        <w:t>0</w:t>
      </w:r>
      <w:r w:rsidR="00611BC7">
        <w:rPr>
          <w:sz w:val="20"/>
          <w:szCs w:val="22"/>
          <w:shd w:val="clear" w:color="auto" w:fill="FFFFFF"/>
          <w:lang w:val="ru-RU"/>
        </w:rPr>
        <w:t>7</w:t>
      </w:r>
      <w:bookmarkStart w:id="0" w:name="_GoBack"/>
      <w:bookmarkEnd w:id="0"/>
      <w:r w:rsidR="00893997">
        <w:rPr>
          <w:sz w:val="20"/>
          <w:szCs w:val="22"/>
          <w:shd w:val="clear" w:color="auto" w:fill="FFFFFF"/>
          <w:lang w:val="ru-RU"/>
        </w:rPr>
        <w:t>.1</w:t>
      </w:r>
      <w:r w:rsidR="00C37616">
        <w:rPr>
          <w:sz w:val="20"/>
          <w:szCs w:val="22"/>
          <w:shd w:val="clear" w:color="auto" w:fill="FFFFFF"/>
          <w:lang w:val="ru-RU"/>
        </w:rPr>
        <w:t>1</w:t>
      </w:r>
      <w:r w:rsidR="00CD6307">
        <w:rPr>
          <w:sz w:val="20"/>
          <w:szCs w:val="22"/>
          <w:shd w:val="clear" w:color="auto" w:fill="FFFFFF"/>
          <w:lang w:val="ru-RU"/>
        </w:rPr>
        <w:t>.2022</w:t>
      </w:r>
      <w:r w:rsidRPr="001C1AF3">
        <w:rPr>
          <w:sz w:val="20"/>
          <w:szCs w:val="22"/>
          <w:shd w:val="clear" w:color="auto" w:fill="FFFFFF"/>
          <w:lang w:val="ru-RU"/>
        </w:rPr>
        <w:t xml:space="preserve"> года включительно, по рабочим дням с «</w:t>
      </w:r>
      <w:r w:rsidR="00832762">
        <w:rPr>
          <w:sz w:val="20"/>
          <w:szCs w:val="22"/>
          <w:shd w:val="clear" w:color="auto" w:fill="FFFFFF"/>
          <w:lang w:val="ru-RU"/>
        </w:rPr>
        <w:t xml:space="preserve">09» </w:t>
      </w:r>
      <w:r w:rsidR="00B72C3C">
        <w:rPr>
          <w:sz w:val="20"/>
          <w:szCs w:val="22"/>
          <w:shd w:val="clear" w:color="auto" w:fill="FFFFFF"/>
          <w:lang w:val="ru-RU"/>
        </w:rPr>
        <w:t>часов «00» минут до «18</w:t>
      </w:r>
      <w:r w:rsidRPr="001C1AF3">
        <w:rPr>
          <w:sz w:val="20"/>
          <w:szCs w:val="22"/>
          <w:shd w:val="clear" w:color="auto" w:fill="FFFFFF"/>
          <w:lang w:val="ru-RU"/>
        </w:rPr>
        <w:t>» часов «00» минут (по московскому времени).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Официальный сайт размещения конкурсной документации: </w:t>
      </w:r>
      <w:hyperlink r:id="rId9" w:history="1">
        <w:r w:rsidRPr="001C1AF3">
          <w:rPr>
            <w:sz w:val="20"/>
            <w:szCs w:val="22"/>
            <w:u w:val="single"/>
            <w:lang w:val="ru-RU"/>
          </w:rPr>
          <w:t>www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.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adm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-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essentuki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.</w:t>
        </w:r>
        <w:r w:rsidRPr="001C1AF3">
          <w:rPr>
            <w:vanish/>
            <w:sz w:val="20"/>
            <w:szCs w:val="22"/>
            <w:u w:val="single"/>
            <w:lang w:val="ru-RU"/>
          </w:rPr>
          <w:t>HYPERLINK "http://www.adm-essentuki.ru/"</w:t>
        </w:r>
        <w:r w:rsidRPr="001C1AF3">
          <w:rPr>
            <w:sz w:val="20"/>
            <w:szCs w:val="22"/>
            <w:u w:val="single"/>
            <w:lang w:val="ru-RU"/>
          </w:rPr>
          <w:t>ru</w:t>
        </w:r>
      </w:hyperlink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Плата за предоставление документации не взимается. 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>7. Порядок, место, дата начала и дата окончания срока подачи заявок на участие в конкурсе: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lastRenderedPageBreak/>
        <w:t>Форма заявки:</w:t>
      </w:r>
      <w:r w:rsidR="00AE0AF7">
        <w:rPr>
          <w:b/>
          <w:sz w:val="20"/>
          <w:szCs w:val="22"/>
          <w:lang w:val="ru-RU"/>
        </w:rPr>
        <w:t xml:space="preserve"> </w:t>
      </w:r>
      <w:r w:rsidRPr="001C1AF3">
        <w:rPr>
          <w:sz w:val="20"/>
          <w:szCs w:val="22"/>
          <w:lang w:val="ru-RU"/>
        </w:rPr>
        <w:t>в соответствии с документацией о конкурсе.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Порядок приема заявки: в соответствии с документацией о конкурсе.</w:t>
      </w:r>
    </w:p>
    <w:p w:rsidR="001C1AF3" w:rsidRPr="001C1AF3" w:rsidRDefault="00877A78" w:rsidP="001C1AF3">
      <w:pPr>
        <w:ind w:firstLine="567"/>
        <w:jc w:val="both"/>
        <w:rPr>
          <w:sz w:val="20"/>
          <w:szCs w:val="22"/>
          <w:lang w:val="ru-RU"/>
        </w:rPr>
      </w:pPr>
      <w:r w:rsidRPr="00B72C3C">
        <w:rPr>
          <w:b/>
          <w:sz w:val="20"/>
          <w:szCs w:val="22"/>
          <w:lang w:val="ru-RU"/>
        </w:rPr>
        <w:t xml:space="preserve">Начало приема заявок: </w:t>
      </w:r>
      <w:r w:rsidR="00E0508D">
        <w:rPr>
          <w:b/>
          <w:sz w:val="20"/>
          <w:szCs w:val="22"/>
          <w:lang w:val="ru-RU"/>
        </w:rPr>
        <w:t>0</w:t>
      </w:r>
      <w:r w:rsidR="00615BF3">
        <w:rPr>
          <w:b/>
          <w:sz w:val="20"/>
          <w:szCs w:val="22"/>
          <w:lang w:val="ru-RU"/>
        </w:rPr>
        <w:t>7</w:t>
      </w:r>
      <w:r w:rsidR="00E0508D">
        <w:rPr>
          <w:b/>
          <w:sz w:val="20"/>
          <w:szCs w:val="22"/>
          <w:lang w:val="ru-RU"/>
        </w:rPr>
        <w:t>.10</w:t>
      </w:r>
      <w:r w:rsidR="00141F8E" w:rsidRPr="00B72C3C">
        <w:rPr>
          <w:b/>
          <w:sz w:val="20"/>
          <w:szCs w:val="22"/>
          <w:lang w:val="ru-RU"/>
        </w:rPr>
        <w:t>.2022</w:t>
      </w:r>
      <w:r w:rsidR="001C1AF3" w:rsidRPr="001C1AF3">
        <w:rPr>
          <w:sz w:val="20"/>
          <w:szCs w:val="22"/>
          <w:lang w:val="ru-RU"/>
        </w:rPr>
        <w:t xml:space="preserve"> </w:t>
      </w:r>
      <w:r w:rsidR="001C1AF3" w:rsidRPr="00B72C3C">
        <w:rPr>
          <w:b/>
          <w:sz w:val="20"/>
          <w:szCs w:val="22"/>
          <w:lang w:val="ru-RU"/>
        </w:rPr>
        <w:t>с 09:00</w:t>
      </w:r>
      <w:r w:rsidR="001C1AF3" w:rsidRPr="001C1AF3">
        <w:rPr>
          <w:sz w:val="20"/>
          <w:szCs w:val="22"/>
          <w:lang w:val="ru-RU"/>
        </w:rPr>
        <w:t xml:space="preserve"> по московскому времени по адресу: 357600, г. Ессентуки, ул. Вокзальная, 3, Уполномоченный орган – Управление экономического развития и торговли администрации города Ессентуки.</w:t>
      </w:r>
    </w:p>
    <w:p w:rsidR="001C1AF3" w:rsidRPr="001C1AF3" w:rsidRDefault="00877A78" w:rsidP="001C1AF3">
      <w:pPr>
        <w:ind w:firstLine="567"/>
        <w:jc w:val="both"/>
        <w:rPr>
          <w:sz w:val="20"/>
          <w:szCs w:val="22"/>
          <w:lang w:val="ru-RU"/>
        </w:rPr>
      </w:pPr>
      <w:r w:rsidRPr="00B72C3C">
        <w:rPr>
          <w:b/>
          <w:sz w:val="20"/>
          <w:szCs w:val="22"/>
          <w:lang w:val="ru-RU"/>
        </w:rPr>
        <w:t xml:space="preserve">Окончание приема заявок: </w:t>
      </w:r>
      <w:r w:rsidR="00B94167">
        <w:rPr>
          <w:b/>
          <w:sz w:val="20"/>
          <w:szCs w:val="22"/>
          <w:lang w:val="ru-RU"/>
        </w:rPr>
        <w:t>0</w:t>
      </w:r>
      <w:r w:rsidR="00F421D7">
        <w:rPr>
          <w:b/>
          <w:sz w:val="20"/>
          <w:szCs w:val="22"/>
          <w:lang w:val="ru-RU"/>
        </w:rPr>
        <w:t>7</w:t>
      </w:r>
      <w:r w:rsidR="00B94167">
        <w:rPr>
          <w:b/>
          <w:sz w:val="20"/>
          <w:szCs w:val="22"/>
          <w:lang w:val="ru-RU"/>
        </w:rPr>
        <w:t>.11</w:t>
      </w:r>
      <w:r w:rsidR="00141F8E" w:rsidRPr="00B72C3C">
        <w:rPr>
          <w:b/>
          <w:sz w:val="20"/>
          <w:szCs w:val="22"/>
          <w:lang w:val="ru-RU"/>
        </w:rPr>
        <w:t>.2022</w:t>
      </w:r>
      <w:r w:rsidR="00FD1328">
        <w:rPr>
          <w:sz w:val="20"/>
          <w:szCs w:val="22"/>
          <w:lang w:val="ru-RU"/>
        </w:rPr>
        <w:t xml:space="preserve"> </w:t>
      </w:r>
      <w:r w:rsidR="00FD1328" w:rsidRPr="00B72C3C">
        <w:rPr>
          <w:b/>
          <w:sz w:val="20"/>
          <w:szCs w:val="22"/>
          <w:lang w:val="ru-RU"/>
        </w:rPr>
        <w:t xml:space="preserve">с </w:t>
      </w:r>
      <w:r w:rsidR="004D563C">
        <w:rPr>
          <w:b/>
          <w:sz w:val="20"/>
          <w:szCs w:val="22"/>
          <w:lang w:val="ru-RU"/>
        </w:rPr>
        <w:t>09</w:t>
      </w:r>
      <w:r w:rsidR="00FD1328" w:rsidRPr="00B72C3C">
        <w:rPr>
          <w:b/>
          <w:sz w:val="20"/>
          <w:szCs w:val="22"/>
          <w:lang w:val="ru-RU"/>
        </w:rPr>
        <w:t>:00 до 1</w:t>
      </w:r>
      <w:r w:rsidR="004D563C">
        <w:rPr>
          <w:b/>
          <w:sz w:val="20"/>
          <w:szCs w:val="22"/>
          <w:lang w:val="ru-RU"/>
        </w:rPr>
        <w:t>0</w:t>
      </w:r>
      <w:r w:rsidR="001C1AF3" w:rsidRPr="00B72C3C">
        <w:rPr>
          <w:b/>
          <w:sz w:val="20"/>
          <w:szCs w:val="22"/>
          <w:lang w:val="ru-RU"/>
        </w:rPr>
        <w:t>:00</w:t>
      </w:r>
      <w:r w:rsidR="001C1AF3" w:rsidRPr="001C1AF3">
        <w:rPr>
          <w:sz w:val="20"/>
          <w:szCs w:val="22"/>
          <w:lang w:val="ru-RU"/>
        </w:rPr>
        <w:t xml:space="preserve"> по московскому</w:t>
      </w:r>
      <w:r w:rsidR="00141F8E">
        <w:rPr>
          <w:sz w:val="20"/>
          <w:szCs w:val="22"/>
          <w:lang w:val="ru-RU"/>
        </w:rPr>
        <w:t xml:space="preserve"> времени по адресу</w:t>
      </w:r>
      <w:r w:rsidR="001C1AF3" w:rsidRPr="001C1AF3">
        <w:rPr>
          <w:sz w:val="20"/>
          <w:szCs w:val="22"/>
          <w:lang w:val="ru-RU"/>
        </w:rPr>
        <w:t xml:space="preserve"> г. Ессентуки, ул. Кисловодская 11, Муниципальное бюджетное учреждение дополнительного образования «Детская школа искусств».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B72C3C">
        <w:rPr>
          <w:b/>
          <w:sz w:val="20"/>
          <w:szCs w:val="22"/>
          <w:lang w:val="ru-RU"/>
        </w:rPr>
        <w:t>Дата рассмотрения заявок</w:t>
      </w:r>
      <w:r w:rsidRPr="001C1AF3">
        <w:rPr>
          <w:sz w:val="20"/>
          <w:szCs w:val="22"/>
          <w:lang w:val="ru-RU"/>
        </w:rPr>
        <w:t xml:space="preserve"> и принятие решений о признании прете</w:t>
      </w:r>
      <w:r w:rsidR="00381394">
        <w:rPr>
          <w:sz w:val="20"/>
          <w:szCs w:val="22"/>
          <w:lang w:val="ru-RU"/>
        </w:rPr>
        <w:t xml:space="preserve">ндентов участниками конкурса: </w:t>
      </w:r>
      <w:r w:rsidR="007473C9">
        <w:rPr>
          <w:b/>
          <w:sz w:val="20"/>
          <w:szCs w:val="22"/>
          <w:lang w:val="ru-RU"/>
        </w:rPr>
        <w:t>0</w:t>
      </w:r>
      <w:r w:rsidR="004D563C">
        <w:rPr>
          <w:b/>
          <w:sz w:val="20"/>
          <w:szCs w:val="22"/>
          <w:lang w:val="ru-RU"/>
        </w:rPr>
        <w:t>7</w:t>
      </w:r>
      <w:r w:rsidR="007473C9">
        <w:rPr>
          <w:b/>
          <w:sz w:val="20"/>
          <w:szCs w:val="22"/>
          <w:lang w:val="ru-RU"/>
        </w:rPr>
        <w:t>.11</w:t>
      </w:r>
      <w:r w:rsidR="00141F8E" w:rsidRPr="00B72C3C">
        <w:rPr>
          <w:b/>
          <w:sz w:val="20"/>
          <w:szCs w:val="22"/>
          <w:lang w:val="ru-RU"/>
        </w:rPr>
        <w:t>.2022</w:t>
      </w:r>
      <w:r w:rsidR="00877A78" w:rsidRPr="00B72C3C">
        <w:rPr>
          <w:b/>
          <w:sz w:val="20"/>
          <w:szCs w:val="22"/>
          <w:lang w:val="ru-RU"/>
        </w:rPr>
        <w:t xml:space="preserve"> г</w:t>
      </w:r>
      <w:r w:rsidR="00877A78">
        <w:rPr>
          <w:sz w:val="20"/>
          <w:szCs w:val="22"/>
          <w:lang w:val="ru-RU"/>
        </w:rPr>
        <w:t xml:space="preserve">. </w:t>
      </w:r>
      <w:r w:rsidR="004104D4">
        <w:rPr>
          <w:b/>
          <w:sz w:val="20"/>
          <w:szCs w:val="22"/>
          <w:lang w:val="ru-RU"/>
        </w:rPr>
        <w:t>года в 1</w:t>
      </w:r>
      <w:r w:rsidR="0054243C">
        <w:rPr>
          <w:b/>
          <w:sz w:val="20"/>
          <w:szCs w:val="22"/>
          <w:lang w:val="ru-RU"/>
        </w:rPr>
        <w:t>0</w:t>
      </w:r>
      <w:r w:rsidRPr="00B72C3C">
        <w:rPr>
          <w:b/>
          <w:sz w:val="20"/>
          <w:szCs w:val="22"/>
          <w:lang w:val="ru-RU"/>
        </w:rPr>
        <w:t>:00</w:t>
      </w:r>
      <w:r w:rsidRPr="001C1AF3">
        <w:rPr>
          <w:sz w:val="20"/>
          <w:szCs w:val="22"/>
          <w:lang w:val="ru-RU"/>
        </w:rPr>
        <w:t xml:space="preserve"> по адресу г. Ессентуки, ул. Кисловодская 11, Муниципальное бюджетное учреждение дополнительного образования «Детская школа искусств».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B72C3C">
        <w:rPr>
          <w:b/>
          <w:sz w:val="20"/>
          <w:szCs w:val="22"/>
          <w:lang w:val="ru-RU"/>
        </w:rPr>
        <w:t>Дата, время</w:t>
      </w:r>
      <w:r w:rsidR="00381394" w:rsidRPr="00B72C3C">
        <w:rPr>
          <w:b/>
          <w:sz w:val="20"/>
          <w:szCs w:val="22"/>
          <w:lang w:val="ru-RU"/>
        </w:rPr>
        <w:t xml:space="preserve"> и место проведения конкурса: </w:t>
      </w:r>
      <w:r w:rsidR="00E0508D">
        <w:rPr>
          <w:b/>
          <w:sz w:val="20"/>
          <w:szCs w:val="22"/>
          <w:lang w:val="ru-RU"/>
        </w:rPr>
        <w:t>0</w:t>
      </w:r>
      <w:r w:rsidR="0054243C">
        <w:rPr>
          <w:b/>
          <w:sz w:val="20"/>
          <w:szCs w:val="22"/>
          <w:lang w:val="ru-RU"/>
        </w:rPr>
        <w:t>8</w:t>
      </w:r>
      <w:r w:rsidR="00E0508D">
        <w:rPr>
          <w:b/>
          <w:sz w:val="20"/>
          <w:szCs w:val="22"/>
          <w:lang w:val="ru-RU"/>
        </w:rPr>
        <w:t>.11</w:t>
      </w:r>
      <w:r w:rsidR="00141F8E" w:rsidRPr="00B72C3C">
        <w:rPr>
          <w:b/>
          <w:sz w:val="20"/>
          <w:szCs w:val="22"/>
          <w:lang w:val="ru-RU"/>
        </w:rPr>
        <w:t>.2022</w:t>
      </w:r>
      <w:r w:rsidRPr="00B72C3C">
        <w:rPr>
          <w:b/>
          <w:sz w:val="20"/>
          <w:szCs w:val="22"/>
          <w:lang w:val="ru-RU"/>
        </w:rPr>
        <w:t xml:space="preserve"> в </w:t>
      </w:r>
      <w:r w:rsidR="00B72C3C">
        <w:rPr>
          <w:b/>
          <w:sz w:val="20"/>
          <w:szCs w:val="22"/>
          <w:lang w:val="ru-RU"/>
        </w:rPr>
        <w:t>1</w:t>
      </w:r>
      <w:r w:rsidR="00E0508D">
        <w:rPr>
          <w:b/>
          <w:sz w:val="20"/>
          <w:szCs w:val="22"/>
          <w:lang w:val="ru-RU"/>
        </w:rPr>
        <w:t>0</w:t>
      </w:r>
      <w:r w:rsidRPr="00B72C3C">
        <w:rPr>
          <w:b/>
          <w:sz w:val="20"/>
          <w:szCs w:val="22"/>
          <w:lang w:val="ru-RU"/>
        </w:rPr>
        <w:t>:00</w:t>
      </w:r>
      <w:r w:rsidRPr="001C1AF3">
        <w:rPr>
          <w:sz w:val="20"/>
          <w:szCs w:val="22"/>
          <w:lang w:val="ru-RU"/>
        </w:rPr>
        <w:t xml:space="preserve"> часов Управление экономического развития и торговли администрации города Ессентуки. 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8. </w:t>
      </w:r>
      <w:hyperlink r:id="rId10" w:history="1">
        <w:r w:rsidRPr="001C1AF3">
          <w:rPr>
            <w:sz w:val="20"/>
            <w:szCs w:val="22"/>
            <w:lang w:val="ru-RU"/>
          </w:rPr>
          <w:t>Порядок</w:t>
        </w:r>
      </w:hyperlink>
      <w:r w:rsidRPr="001C1AF3">
        <w:rPr>
          <w:sz w:val="20"/>
          <w:szCs w:val="22"/>
          <w:lang w:val="ru-RU"/>
        </w:rPr>
        <w:t xml:space="preserve"> проведения конкурса: в соответствии с Положением Постановления администрации города Ессентуки №909 от 24.07.2018 г. «О порядке размещения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города Ессентуки, и на земельных участках, государственная собственность на которые не разграничена» с изменениями от </w:t>
      </w:r>
      <w:r w:rsidR="00125369" w:rsidRPr="00125369">
        <w:rPr>
          <w:sz w:val="20"/>
          <w:szCs w:val="22"/>
          <w:lang w:val="ru-RU"/>
        </w:rPr>
        <w:t>27.09.2022</w:t>
      </w:r>
      <w:r w:rsidR="00125369">
        <w:rPr>
          <w:sz w:val="20"/>
          <w:szCs w:val="22"/>
          <w:lang w:val="ru-RU"/>
        </w:rPr>
        <w:t xml:space="preserve"> </w:t>
      </w:r>
      <w:r w:rsidR="00B72C3C" w:rsidRPr="00B72C3C">
        <w:rPr>
          <w:sz w:val="20"/>
          <w:szCs w:val="22"/>
          <w:lang w:val="ru-RU"/>
        </w:rPr>
        <w:t>№</w:t>
      </w:r>
      <w:r w:rsidR="00125369">
        <w:rPr>
          <w:sz w:val="20"/>
          <w:szCs w:val="22"/>
          <w:lang w:val="ru-RU"/>
        </w:rPr>
        <w:t>2178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 xml:space="preserve">Задаток для участия в открытом конкурсе – 20 % от начальной цены на счет:  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ИНН 2626031908 КПП 262601001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УФК по Ставропольскому краю (УЭРиТ администрации г. Ессентуки)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л/сч. 05213039520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ЕКС 40102810345370000013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Казначейский счет 03232643077100002100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БИК 010702101</w:t>
      </w:r>
    </w:p>
    <w:p w:rsidR="001C1AF3" w:rsidRPr="001C1AF3" w:rsidRDefault="001C78AA" w:rsidP="001C78AA">
      <w:pPr>
        <w:jc w:val="both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КБК 00000000000000000510</w:t>
      </w:r>
    </w:p>
    <w:p w:rsidR="001C1AF3" w:rsidRPr="001C1AF3" w:rsidRDefault="001C1AF3" w:rsidP="001C78AA">
      <w:pPr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ОКТМО 07710000</w:t>
      </w:r>
    </w:p>
    <w:p w:rsidR="001C1AF3" w:rsidRPr="001C1AF3" w:rsidRDefault="001C1AF3" w:rsidP="001C78AA">
      <w:pPr>
        <w:ind w:firstLine="567"/>
        <w:jc w:val="both"/>
        <w:rPr>
          <w:color w:val="000000"/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Отделение Ставрополь Банка России// УФК по Ставропольскому краю г.</w:t>
      </w:r>
      <w:r w:rsidR="001C78AA">
        <w:rPr>
          <w:sz w:val="20"/>
          <w:szCs w:val="22"/>
          <w:lang w:val="ru-RU"/>
        </w:rPr>
        <w:t xml:space="preserve"> </w:t>
      </w:r>
      <w:r w:rsidRPr="001C1AF3">
        <w:rPr>
          <w:sz w:val="20"/>
          <w:szCs w:val="22"/>
          <w:lang w:val="ru-RU"/>
        </w:rPr>
        <w:t>Ставрополь,</w:t>
      </w:r>
      <w:r w:rsidRPr="001C1AF3">
        <w:rPr>
          <w:color w:val="000000"/>
          <w:sz w:val="20"/>
          <w:szCs w:val="22"/>
          <w:lang w:val="ru-RU"/>
        </w:rPr>
        <w:t xml:space="preserve"> с обязательным указанием назначения платежа - задаток для участия в открытом конкурсе №________ по лоту</w:t>
      </w:r>
      <w:r w:rsidR="001C78AA">
        <w:rPr>
          <w:color w:val="000000"/>
          <w:sz w:val="20"/>
          <w:szCs w:val="22"/>
          <w:lang w:val="ru-RU"/>
        </w:rPr>
        <w:t xml:space="preserve"> </w:t>
      </w:r>
      <w:r w:rsidRPr="001C1AF3">
        <w:rPr>
          <w:color w:val="000000"/>
          <w:sz w:val="20"/>
          <w:szCs w:val="22"/>
          <w:lang w:val="ru-RU"/>
        </w:rPr>
        <w:t xml:space="preserve">№ _____.  </w:t>
      </w:r>
    </w:p>
    <w:p w:rsidR="001C1AF3" w:rsidRPr="001C1AF3" w:rsidRDefault="001C1AF3" w:rsidP="001C1AF3">
      <w:pPr>
        <w:tabs>
          <w:tab w:val="left" w:pos="1134"/>
        </w:tabs>
        <w:ind w:firstLine="567"/>
        <w:jc w:val="both"/>
        <w:rPr>
          <w:color w:val="000000"/>
          <w:sz w:val="20"/>
          <w:szCs w:val="22"/>
          <w:shd w:val="clear" w:color="auto" w:fill="FFFFFF"/>
          <w:lang w:val="ru-RU"/>
        </w:rPr>
      </w:pPr>
      <w:r w:rsidRPr="001C1AF3">
        <w:rPr>
          <w:color w:val="000000"/>
          <w:sz w:val="20"/>
          <w:szCs w:val="22"/>
          <w:shd w:val="clear" w:color="auto" w:fill="FFFFFF"/>
          <w:lang w:val="ru-RU"/>
        </w:rPr>
        <w:t>Задаток должен поступить на указанный счет не позднее последнего дня приема заявок.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Суммы задатков, внесенные участниками конкурса, за исключением победителя, возвращаются участникам конкурса в течение пяти дней с даты подведения итогов конкурса.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При уклонении или отказе победителя конкурса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 xml:space="preserve">9. Срок заключения договора после проведения конкурса: </w:t>
      </w:r>
      <w:r w:rsidRPr="001C1AF3">
        <w:rPr>
          <w:sz w:val="20"/>
          <w:szCs w:val="22"/>
          <w:lang w:val="ru-RU"/>
        </w:rPr>
        <w:t>Организатор конкурса в течение пяти рабочих дней со дня подписания протокола передает победителю конкурса договор на право размещения нестационарного торгового объекта для подписания, в который включаются условия исполнения договора, предложенные победителем конкурса в Заявке на участие в конкурсе.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sz w:val="20"/>
          <w:szCs w:val="22"/>
          <w:lang w:val="ru-RU"/>
        </w:rPr>
        <w:t>Договор на право размещения нестационарного торгового объекта (нестационарного объекта по предоставлению услуг) на территории муниципального образования городской округ город - курорт Ессентуки (далее – Договор) заключается с победителем конкурса или единственным участником конкурса не ранее 10 дней и не позднее 20 дней со дня размещения протокола проведения конкурса на официальном сайте администрации города Ессентуки и Думы города Ессентуки.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 xml:space="preserve">10. Проект договора: </w:t>
      </w:r>
      <w:r w:rsidRPr="001C1AF3">
        <w:rPr>
          <w:sz w:val="20"/>
          <w:szCs w:val="22"/>
          <w:lang w:val="ru-RU"/>
        </w:rPr>
        <w:t>входит в состав документации о конкурсе.</w:t>
      </w:r>
    </w:p>
    <w:p w:rsidR="001C1AF3" w:rsidRPr="001C1AF3" w:rsidRDefault="001C1AF3" w:rsidP="001C1AF3">
      <w:pPr>
        <w:tabs>
          <w:tab w:val="left" w:pos="851"/>
        </w:tabs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>11. Требования к содержанию и уборке территории:</w:t>
      </w:r>
      <w:r w:rsidRPr="001C1AF3">
        <w:rPr>
          <w:sz w:val="20"/>
          <w:szCs w:val="22"/>
          <w:lang w:val="ru-RU"/>
        </w:rPr>
        <w:t xml:space="preserve"> Требования к содержанию и уборке территории установлены действующими в городе Ессентуки нормами и правилами по содержанию, уборке и благоустройству территорий и в соответствии с Техническим заданием.</w:t>
      </w:r>
    </w:p>
    <w:p w:rsidR="001C1AF3" w:rsidRPr="001C1AF3" w:rsidRDefault="001C1AF3" w:rsidP="001C1AF3">
      <w:pPr>
        <w:tabs>
          <w:tab w:val="left" w:pos="426"/>
        </w:tabs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lang w:val="ru-RU"/>
        </w:rPr>
        <w:t xml:space="preserve">12. Возможность подключения нестационарных торговых объектов к сетям инженерно-технического обеспечения: </w:t>
      </w:r>
      <w:r w:rsidRPr="001C1AF3">
        <w:rPr>
          <w:sz w:val="20"/>
          <w:szCs w:val="22"/>
          <w:lang w:val="ru-RU"/>
        </w:rPr>
        <w:t>в соответствии с Техническим заданием.</w:t>
      </w:r>
    </w:p>
    <w:p w:rsidR="001C1AF3" w:rsidRPr="001C1AF3" w:rsidRDefault="001C1AF3" w:rsidP="001C1AF3">
      <w:pPr>
        <w:tabs>
          <w:tab w:val="left" w:pos="426"/>
        </w:tabs>
        <w:ind w:firstLine="567"/>
        <w:jc w:val="both"/>
        <w:rPr>
          <w:sz w:val="20"/>
          <w:szCs w:val="22"/>
          <w:lang w:val="ru-RU"/>
        </w:rPr>
      </w:pPr>
    </w:p>
    <w:p w:rsidR="001C1AF3" w:rsidRPr="001C1AF3" w:rsidRDefault="001C1AF3" w:rsidP="001C1AF3">
      <w:pPr>
        <w:tabs>
          <w:tab w:val="left" w:pos="426"/>
        </w:tabs>
        <w:ind w:firstLine="567"/>
        <w:jc w:val="both"/>
        <w:rPr>
          <w:sz w:val="20"/>
          <w:szCs w:val="22"/>
          <w:lang w:val="ru-RU"/>
        </w:rPr>
      </w:pPr>
      <w:r w:rsidRPr="001C1AF3">
        <w:rPr>
          <w:b/>
          <w:sz w:val="20"/>
          <w:szCs w:val="22"/>
          <w:u w:val="single"/>
          <w:lang w:val="ru-RU"/>
        </w:rPr>
        <w:t>Неотъемлемой частью настоящего извещения является Конкурсная документация.</w:t>
      </w:r>
    </w:p>
    <w:p w:rsidR="001C1AF3" w:rsidRPr="001C1AF3" w:rsidRDefault="001C1AF3" w:rsidP="001C1AF3">
      <w:pPr>
        <w:ind w:firstLine="567"/>
        <w:jc w:val="both"/>
        <w:rPr>
          <w:sz w:val="20"/>
          <w:szCs w:val="22"/>
          <w:lang w:val="ru-RU"/>
        </w:rPr>
      </w:pPr>
    </w:p>
    <w:p w:rsidR="0099576E" w:rsidRPr="003F68C1" w:rsidRDefault="0099576E" w:rsidP="001C1AF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b/>
          <w:sz w:val="20"/>
          <w:szCs w:val="20"/>
        </w:rPr>
      </w:pPr>
    </w:p>
    <w:sectPr w:rsidR="0099576E" w:rsidRPr="003F68C1" w:rsidSect="00DC2B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F2981"/>
    <w:multiLevelType w:val="hybridMultilevel"/>
    <w:tmpl w:val="1CE6F47E"/>
    <w:lvl w:ilvl="0" w:tplc="D9DC72F2">
      <w:start w:val="1"/>
      <w:numFmt w:val="decimal"/>
      <w:lvlText w:val="%1."/>
      <w:lvlJc w:val="left"/>
      <w:pPr>
        <w:ind w:left="1337" w:hanging="7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87192"/>
    <w:multiLevelType w:val="hybridMultilevel"/>
    <w:tmpl w:val="E90E7E32"/>
    <w:lvl w:ilvl="0" w:tplc="0248D3EE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660746"/>
    <w:multiLevelType w:val="hybridMultilevel"/>
    <w:tmpl w:val="4F84E004"/>
    <w:lvl w:ilvl="0" w:tplc="E6E6B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11"/>
    <w:rsid w:val="00006CA1"/>
    <w:rsid w:val="00014BFD"/>
    <w:rsid w:val="00022CDE"/>
    <w:rsid w:val="00041D03"/>
    <w:rsid w:val="00054EE6"/>
    <w:rsid w:val="00060C00"/>
    <w:rsid w:val="00070131"/>
    <w:rsid w:val="00076D67"/>
    <w:rsid w:val="00080494"/>
    <w:rsid w:val="00084208"/>
    <w:rsid w:val="000A27F8"/>
    <w:rsid w:val="000B7C6A"/>
    <w:rsid w:val="000C4E56"/>
    <w:rsid w:val="000D4828"/>
    <w:rsid w:val="000D6AA7"/>
    <w:rsid w:val="000E05E4"/>
    <w:rsid w:val="000E7C13"/>
    <w:rsid w:val="000F51C8"/>
    <w:rsid w:val="00103B6A"/>
    <w:rsid w:val="00106031"/>
    <w:rsid w:val="00122D4B"/>
    <w:rsid w:val="00125369"/>
    <w:rsid w:val="00141F8E"/>
    <w:rsid w:val="00160A80"/>
    <w:rsid w:val="00161803"/>
    <w:rsid w:val="001662F9"/>
    <w:rsid w:val="0016785B"/>
    <w:rsid w:val="001A53A7"/>
    <w:rsid w:val="001B3216"/>
    <w:rsid w:val="001B334D"/>
    <w:rsid w:val="001B4566"/>
    <w:rsid w:val="001B6FEE"/>
    <w:rsid w:val="001C075A"/>
    <w:rsid w:val="001C1AF3"/>
    <w:rsid w:val="001C3CF7"/>
    <w:rsid w:val="001C78AA"/>
    <w:rsid w:val="001D740F"/>
    <w:rsid w:val="001E0915"/>
    <w:rsid w:val="00200EB5"/>
    <w:rsid w:val="002105D7"/>
    <w:rsid w:val="00212ADB"/>
    <w:rsid w:val="002174F0"/>
    <w:rsid w:val="002201BE"/>
    <w:rsid w:val="00230C9F"/>
    <w:rsid w:val="002326E0"/>
    <w:rsid w:val="002339CD"/>
    <w:rsid w:val="00253CAA"/>
    <w:rsid w:val="00265FD9"/>
    <w:rsid w:val="00274F03"/>
    <w:rsid w:val="00275007"/>
    <w:rsid w:val="00277B85"/>
    <w:rsid w:val="00282F03"/>
    <w:rsid w:val="00283161"/>
    <w:rsid w:val="00287734"/>
    <w:rsid w:val="002963E5"/>
    <w:rsid w:val="002A42C2"/>
    <w:rsid w:val="002A59C9"/>
    <w:rsid w:val="002B4252"/>
    <w:rsid w:val="002D4E77"/>
    <w:rsid w:val="002E0298"/>
    <w:rsid w:val="002F0819"/>
    <w:rsid w:val="002F238A"/>
    <w:rsid w:val="002F66B0"/>
    <w:rsid w:val="00321465"/>
    <w:rsid w:val="00321D29"/>
    <w:rsid w:val="003232D3"/>
    <w:rsid w:val="003264C7"/>
    <w:rsid w:val="00340B85"/>
    <w:rsid w:val="003414E7"/>
    <w:rsid w:val="00344B7E"/>
    <w:rsid w:val="003466AF"/>
    <w:rsid w:val="00356D19"/>
    <w:rsid w:val="00374AD8"/>
    <w:rsid w:val="003751A3"/>
    <w:rsid w:val="00381223"/>
    <w:rsid w:val="00381394"/>
    <w:rsid w:val="003A01A9"/>
    <w:rsid w:val="003B0ACE"/>
    <w:rsid w:val="003B6148"/>
    <w:rsid w:val="003D04EF"/>
    <w:rsid w:val="003D0DB1"/>
    <w:rsid w:val="003D6767"/>
    <w:rsid w:val="003E2D82"/>
    <w:rsid w:val="003E3215"/>
    <w:rsid w:val="003E6D29"/>
    <w:rsid w:val="003F22C8"/>
    <w:rsid w:val="003F68C1"/>
    <w:rsid w:val="00401918"/>
    <w:rsid w:val="004104D4"/>
    <w:rsid w:val="00411D62"/>
    <w:rsid w:val="00415103"/>
    <w:rsid w:val="00434DA6"/>
    <w:rsid w:val="00440EB0"/>
    <w:rsid w:val="0044269E"/>
    <w:rsid w:val="00443860"/>
    <w:rsid w:val="00445B54"/>
    <w:rsid w:val="00461530"/>
    <w:rsid w:val="00467AE2"/>
    <w:rsid w:val="00475F6C"/>
    <w:rsid w:val="004B0425"/>
    <w:rsid w:val="004C035B"/>
    <w:rsid w:val="004C21D0"/>
    <w:rsid w:val="004C27F2"/>
    <w:rsid w:val="004C2E83"/>
    <w:rsid w:val="004C50F8"/>
    <w:rsid w:val="004C58D5"/>
    <w:rsid w:val="004D2676"/>
    <w:rsid w:val="004D2720"/>
    <w:rsid w:val="004D563C"/>
    <w:rsid w:val="004E0E9A"/>
    <w:rsid w:val="004E539F"/>
    <w:rsid w:val="004F592B"/>
    <w:rsid w:val="00511FE0"/>
    <w:rsid w:val="00512E92"/>
    <w:rsid w:val="0051731E"/>
    <w:rsid w:val="00523C59"/>
    <w:rsid w:val="00526B63"/>
    <w:rsid w:val="005278FB"/>
    <w:rsid w:val="0053230A"/>
    <w:rsid w:val="00532741"/>
    <w:rsid w:val="00535672"/>
    <w:rsid w:val="005363D7"/>
    <w:rsid w:val="00540BA6"/>
    <w:rsid w:val="00541074"/>
    <w:rsid w:val="0054243C"/>
    <w:rsid w:val="005443A2"/>
    <w:rsid w:val="00546230"/>
    <w:rsid w:val="005839A5"/>
    <w:rsid w:val="0059486D"/>
    <w:rsid w:val="005A1FE6"/>
    <w:rsid w:val="005A54B9"/>
    <w:rsid w:val="005C3593"/>
    <w:rsid w:val="005C7267"/>
    <w:rsid w:val="005D07BF"/>
    <w:rsid w:val="005D106E"/>
    <w:rsid w:val="005D27B3"/>
    <w:rsid w:val="005F2A0A"/>
    <w:rsid w:val="005F4C45"/>
    <w:rsid w:val="005F6217"/>
    <w:rsid w:val="00605E83"/>
    <w:rsid w:val="0061061F"/>
    <w:rsid w:val="00610DDB"/>
    <w:rsid w:val="00611043"/>
    <w:rsid w:val="00611BC7"/>
    <w:rsid w:val="00615BF3"/>
    <w:rsid w:val="00621E9B"/>
    <w:rsid w:val="0062397E"/>
    <w:rsid w:val="006277CF"/>
    <w:rsid w:val="006300F9"/>
    <w:rsid w:val="00634527"/>
    <w:rsid w:val="00635B27"/>
    <w:rsid w:val="006414CA"/>
    <w:rsid w:val="00642CFB"/>
    <w:rsid w:val="00654AE7"/>
    <w:rsid w:val="00654EDD"/>
    <w:rsid w:val="00663E0D"/>
    <w:rsid w:val="006919C8"/>
    <w:rsid w:val="00691EC0"/>
    <w:rsid w:val="0069648D"/>
    <w:rsid w:val="006A13BF"/>
    <w:rsid w:val="006A15CA"/>
    <w:rsid w:val="006A23C2"/>
    <w:rsid w:val="006A29A0"/>
    <w:rsid w:val="006A6E8D"/>
    <w:rsid w:val="006A6EDB"/>
    <w:rsid w:val="006B324D"/>
    <w:rsid w:val="006C594C"/>
    <w:rsid w:val="006D03EC"/>
    <w:rsid w:val="006D2240"/>
    <w:rsid w:val="006E0BA1"/>
    <w:rsid w:val="006E3158"/>
    <w:rsid w:val="006E5693"/>
    <w:rsid w:val="006F2BFE"/>
    <w:rsid w:val="006F7391"/>
    <w:rsid w:val="007049C0"/>
    <w:rsid w:val="00706866"/>
    <w:rsid w:val="00712AEC"/>
    <w:rsid w:val="00721EAA"/>
    <w:rsid w:val="00736D34"/>
    <w:rsid w:val="007459D9"/>
    <w:rsid w:val="007473C9"/>
    <w:rsid w:val="0077045D"/>
    <w:rsid w:val="00772135"/>
    <w:rsid w:val="00773DCA"/>
    <w:rsid w:val="007A619E"/>
    <w:rsid w:val="007A66FD"/>
    <w:rsid w:val="007B01AF"/>
    <w:rsid w:val="007B0809"/>
    <w:rsid w:val="007B15B9"/>
    <w:rsid w:val="007C0538"/>
    <w:rsid w:val="007C2CE3"/>
    <w:rsid w:val="007C456D"/>
    <w:rsid w:val="007C6AAC"/>
    <w:rsid w:val="007D0722"/>
    <w:rsid w:val="007D0E0B"/>
    <w:rsid w:val="007F68EB"/>
    <w:rsid w:val="008020EE"/>
    <w:rsid w:val="00805957"/>
    <w:rsid w:val="008112CB"/>
    <w:rsid w:val="00821F09"/>
    <w:rsid w:val="00823574"/>
    <w:rsid w:val="00832762"/>
    <w:rsid w:val="00856D25"/>
    <w:rsid w:val="00862BEB"/>
    <w:rsid w:val="00865349"/>
    <w:rsid w:val="00867041"/>
    <w:rsid w:val="00873D26"/>
    <w:rsid w:val="00877A78"/>
    <w:rsid w:val="0088515A"/>
    <w:rsid w:val="00893997"/>
    <w:rsid w:val="008964FF"/>
    <w:rsid w:val="008A4565"/>
    <w:rsid w:val="008A7128"/>
    <w:rsid w:val="008B1362"/>
    <w:rsid w:val="008B2565"/>
    <w:rsid w:val="008C779B"/>
    <w:rsid w:val="008D2FCA"/>
    <w:rsid w:val="008D6B18"/>
    <w:rsid w:val="008E0FD6"/>
    <w:rsid w:val="008E2986"/>
    <w:rsid w:val="008E6CC0"/>
    <w:rsid w:val="0090749E"/>
    <w:rsid w:val="0091424A"/>
    <w:rsid w:val="00921836"/>
    <w:rsid w:val="00924833"/>
    <w:rsid w:val="00926E86"/>
    <w:rsid w:val="009272A1"/>
    <w:rsid w:val="00935095"/>
    <w:rsid w:val="00951CF0"/>
    <w:rsid w:val="009605B7"/>
    <w:rsid w:val="0096718D"/>
    <w:rsid w:val="009674D4"/>
    <w:rsid w:val="0097386C"/>
    <w:rsid w:val="00985863"/>
    <w:rsid w:val="00993F5D"/>
    <w:rsid w:val="0099576E"/>
    <w:rsid w:val="009A28D3"/>
    <w:rsid w:val="009A29BB"/>
    <w:rsid w:val="009B4F27"/>
    <w:rsid w:val="009C33B7"/>
    <w:rsid w:val="009D2D14"/>
    <w:rsid w:val="009E12B3"/>
    <w:rsid w:val="009E424D"/>
    <w:rsid w:val="009F2E2A"/>
    <w:rsid w:val="00A0321F"/>
    <w:rsid w:val="00A032EE"/>
    <w:rsid w:val="00A05E5F"/>
    <w:rsid w:val="00A12E67"/>
    <w:rsid w:val="00A14375"/>
    <w:rsid w:val="00A31521"/>
    <w:rsid w:val="00A360D5"/>
    <w:rsid w:val="00A40A2D"/>
    <w:rsid w:val="00A44777"/>
    <w:rsid w:val="00A47060"/>
    <w:rsid w:val="00A51200"/>
    <w:rsid w:val="00A52813"/>
    <w:rsid w:val="00A63529"/>
    <w:rsid w:val="00A6792E"/>
    <w:rsid w:val="00A71F2E"/>
    <w:rsid w:val="00A72A60"/>
    <w:rsid w:val="00A839B7"/>
    <w:rsid w:val="00A85695"/>
    <w:rsid w:val="00A9050B"/>
    <w:rsid w:val="00A94211"/>
    <w:rsid w:val="00AA4B8C"/>
    <w:rsid w:val="00AB24C4"/>
    <w:rsid w:val="00AC0229"/>
    <w:rsid w:val="00AC5322"/>
    <w:rsid w:val="00AE0AF7"/>
    <w:rsid w:val="00AE1824"/>
    <w:rsid w:val="00AE21F6"/>
    <w:rsid w:val="00B076DE"/>
    <w:rsid w:val="00B24853"/>
    <w:rsid w:val="00B37DAB"/>
    <w:rsid w:val="00B4428E"/>
    <w:rsid w:val="00B44ABC"/>
    <w:rsid w:val="00B458AD"/>
    <w:rsid w:val="00B52328"/>
    <w:rsid w:val="00B56415"/>
    <w:rsid w:val="00B6416A"/>
    <w:rsid w:val="00B65CBC"/>
    <w:rsid w:val="00B72C3C"/>
    <w:rsid w:val="00B94167"/>
    <w:rsid w:val="00B95B0B"/>
    <w:rsid w:val="00B97A77"/>
    <w:rsid w:val="00BA770C"/>
    <w:rsid w:val="00BD59DC"/>
    <w:rsid w:val="00BE0CF9"/>
    <w:rsid w:val="00BE37C8"/>
    <w:rsid w:val="00BF0F77"/>
    <w:rsid w:val="00BF5101"/>
    <w:rsid w:val="00C01644"/>
    <w:rsid w:val="00C237AF"/>
    <w:rsid w:val="00C25371"/>
    <w:rsid w:val="00C37616"/>
    <w:rsid w:val="00C52214"/>
    <w:rsid w:val="00C61513"/>
    <w:rsid w:val="00C6531F"/>
    <w:rsid w:val="00C66C89"/>
    <w:rsid w:val="00C71865"/>
    <w:rsid w:val="00C80024"/>
    <w:rsid w:val="00C97601"/>
    <w:rsid w:val="00CB12FE"/>
    <w:rsid w:val="00CB31EE"/>
    <w:rsid w:val="00CB449F"/>
    <w:rsid w:val="00CB6203"/>
    <w:rsid w:val="00CB782F"/>
    <w:rsid w:val="00CC58AD"/>
    <w:rsid w:val="00CD2EB5"/>
    <w:rsid w:val="00CD5464"/>
    <w:rsid w:val="00CD6307"/>
    <w:rsid w:val="00CF1172"/>
    <w:rsid w:val="00CF12B0"/>
    <w:rsid w:val="00CF34AF"/>
    <w:rsid w:val="00CF7729"/>
    <w:rsid w:val="00D030CE"/>
    <w:rsid w:val="00D145F2"/>
    <w:rsid w:val="00D1540C"/>
    <w:rsid w:val="00D16E74"/>
    <w:rsid w:val="00D2051A"/>
    <w:rsid w:val="00D21A03"/>
    <w:rsid w:val="00D4370C"/>
    <w:rsid w:val="00D44BFA"/>
    <w:rsid w:val="00D51D0E"/>
    <w:rsid w:val="00D524CE"/>
    <w:rsid w:val="00D5295F"/>
    <w:rsid w:val="00D53CA9"/>
    <w:rsid w:val="00D60212"/>
    <w:rsid w:val="00D60BD8"/>
    <w:rsid w:val="00D77BF8"/>
    <w:rsid w:val="00D80291"/>
    <w:rsid w:val="00D825AC"/>
    <w:rsid w:val="00D82DFE"/>
    <w:rsid w:val="00D91218"/>
    <w:rsid w:val="00D938AB"/>
    <w:rsid w:val="00D97178"/>
    <w:rsid w:val="00DA4FCB"/>
    <w:rsid w:val="00DA71CF"/>
    <w:rsid w:val="00DC2B46"/>
    <w:rsid w:val="00DD013C"/>
    <w:rsid w:val="00DD1D8C"/>
    <w:rsid w:val="00DD4D56"/>
    <w:rsid w:val="00DD4EB2"/>
    <w:rsid w:val="00DD695C"/>
    <w:rsid w:val="00DD7741"/>
    <w:rsid w:val="00DE07E4"/>
    <w:rsid w:val="00DE1AEB"/>
    <w:rsid w:val="00DE25F0"/>
    <w:rsid w:val="00DE263E"/>
    <w:rsid w:val="00DF1797"/>
    <w:rsid w:val="00DF45FA"/>
    <w:rsid w:val="00E0508D"/>
    <w:rsid w:val="00E06672"/>
    <w:rsid w:val="00E31745"/>
    <w:rsid w:val="00E3417C"/>
    <w:rsid w:val="00E35733"/>
    <w:rsid w:val="00E43B78"/>
    <w:rsid w:val="00E458FE"/>
    <w:rsid w:val="00E50BE8"/>
    <w:rsid w:val="00E52E82"/>
    <w:rsid w:val="00E66277"/>
    <w:rsid w:val="00E83812"/>
    <w:rsid w:val="00E8581C"/>
    <w:rsid w:val="00E94B1B"/>
    <w:rsid w:val="00EB11BB"/>
    <w:rsid w:val="00EB441B"/>
    <w:rsid w:val="00EC0035"/>
    <w:rsid w:val="00EC2EBB"/>
    <w:rsid w:val="00EC6024"/>
    <w:rsid w:val="00EC6882"/>
    <w:rsid w:val="00EC7216"/>
    <w:rsid w:val="00EC7247"/>
    <w:rsid w:val="00ED5D51"/>
    <w:rsid w:val="00EE02B0"/>
    <w:rsid w:val="00EE7562"/>
    <w:rsid w:val="00EF0B91"/>
    <w:rsid w:val="00EF2016"/>
    <w:rsid w:val="00EF2C13"/>
    <w:rsid w:val="00EF65AC"/>
    <w:rsid w:val="00F03F99"/>
    <w:rsid w:val="00F1043E"/>
    <w:rsid w:val="00F12997"/>
    <w:rsid w:val="00F15DEE"/>
    <w:rsid w:val="00F173C2"/>
    <w:rsid w:val="00F2315E"/>
    <w:rsid w:val="00F26B74"/>
    <w:rsid w:val="00F324DB"/>
    <w:rsid w:val="00F350F4"/>
    <w:rsid w:val="00F421D7"/>
    <w:rsid w:val="00F70235"/>
    <w:rsid w:val="00F71356"/>
    <w:rsid w:val="00F75BAB"/>
    <w:rsid w:val="00FD1328"/>
    <w:rsid w:val="00FD698A"/>
    <w:rsid w:val="00FF2259"/>
    <w:rsid w:val="00FF730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semiHidden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semiHidden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semiHidden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semiHidden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character" w:customStyle="1" w:styleId="normaltextrun">
    <w:name w:val="normaltextrun"/>
    <w:basedOn w:val="a0"/>
    <w:rsid w:val="00862BEB"/>
  </w:style>
  <w:style w:type="character" w:customStyle="1" w:styleId="eop">
    <w:name w:val="eop"/>
    <w:basedOn w:val="a0"/>
    <w:rsid w:val="00862BEB"/>
  </w:style>
  <w:style w:type="paragraph" w:customStyle="1" w:styleId="paragraph">
    <w:name w:val="paragraph"/>
    <w:basedOn w:val="a"/>
    <w:rsid w:val="00CD2EB5"/>
    <w:pPr>
      <w:spacing w:before="100" w:beforeAutospacing="1" w:after="100" w:afterAutospacing="1"/>
    </w:pPr>
    <w:rPr>
      <w:lang w:val="ru-RU"/>
    </w:rPr>
  </w:style>
  <w:style w:type="paragraph" w:styleId="af8">
    <w:name w:val="Normal (Web)"/>
    <w:basedOn w:val="a"/>
    <w:uiPriority w:val="99"/>
    <w:semiHidden/>
    <w:unhideWhenUsed/>
    <w:rsid w:val="00D53CA9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semiHidden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semiHidden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semiHidden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semiHidden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character" w:customStyle="1" w:styleId="normaltextrun">
    <w:name w:val="normaltextrun"/>
    <w:basedOn w:val="a0"/>
    <w:rsid w:val="00862BEB"/>
  </w:style>
  <w:style w:type="character" w:customStyle="1" w:styleId="eop">
    <w:name w:val="eop"/>
    <w:basedOn w:val="a0"/>
    <w:rsid w:val="00862BEB"/>
  </w:style>
  <w:style w:type="paragraph" w:customStyle="1" w:styleId="paragraph">
    <w:name w:val="paragraph"/>
    <w:basedOn w:val="a"/>
    <w:rsid w:val="00CD2EB5"/>
    <w:pPr>
      <w:spacing w:before="100" w:beforeAutospacing="1" w:after="100" w:afterAutospacing="1"/>
    </w:pPr>
    <w:rPr>
      <w:lang w:val="ru-RU"/>
    </w:rPr>
  </w:style>
  <w:style w:type="paragraph" w:styleId="af8">
    <w:name w:val="Normal (Web)"/>
    <w:basedOn w:val="a"/>
    <w:uiPriority w:val="99"/>
    <w:semiHidden/>
    <w:unhideWhenUsed/>
    <w:rsid w:val="00D53CA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A45DE8AEAD553C678D4072CF38BBD43C13391153B5573859CB860E7D5h5M" TargetMode="External"/><Relationship Id="rId3" Type="http://schemas.openxmlformats.org/officeDocument/2006/relationships/styles" Target="styles.xml"/><Relationship Id="rId7" Type="http://schemas.openxmlformats.org/officeDocument/2006/relationships/hyperlink" Target="mailto:gortorg201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MLAW;n=120783;fld=134;dst=100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essentu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BE1F-FCBF-4C28-B9F0-CB895CDE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6</cp:revision>
  <cp:lastPrinted>2022-10-04T12:51:00Z</cp:lastPrinted>
  <dcterms:created xsi:type="dcterms:W3CDTF">2022-10-05T11:40:00Z</dcterms:created>
  <dcterms:modified xsi:type="dcterms:W3CDTF">2022-10-05T11:49:00Z</dcterms:modified>
</cp:coreProperties>
</file>